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1" w:rsidRPr="00D25E08" w:rsidRDefault="004C6631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D25E08" w:rsidRDefault="004C6631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EC77AE" w:rsidRPr="00D25E08" w:rsidRDefault="004C6631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sz w:val="24"/>
          <w:szCs w:val="24"/>
        </w:rPr>
        <w:tab/>
      </w:r>
      <w:r w:rsidR="00073A1B" w:rsidRPr="00D25E0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0DCE660" wp14:editId="557EAE8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7AE" w:rsidRPr="00D25E08">
        <w:rPr>
          <w:rFonts w:ascii="Arial" w:hAnsi="Arial" w:cs="Arial"/>
          <w:sz w:val="24"/>
          <w:szCs w:val="24"/>
        </w:rPr>
        <w:t xml:space="preserve">  </w:t>
      </w:r>
    </w:p>
    <w:p w:rsidR="004C6631" w:rsidRPr="00D25E08" w:rsidRDefault="00EC77AE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C6631" w:rsidRPr="00D25E08">
        <w:rPr>
          <w:rFonts w:ascii="Arial" w:hAnsi="Arial" w:cs="Arial"/>
          <w:sz w:val="24"/>
          <w:szCs w:val="24"/>
        </w:rPr>
        <w:t xml:space="preserve">АДМИНИСТРАЦИЯ </w:t>
      </w:r>
    </w:p>
    <w:p w:rsidR="004C6631" w:rsidRPr="00D25E08" w:rsidRDefault="004C6631" w:rsidP="004C6631">
      <w:pPr>
        <w:pStyle w:val="a6"/>
        <w:rPr>
          <w:rFonts w:ascii="Arial" w:hAnsi="Arial" w:cs="Arial"/>
          <w:b w:val="0"/>
          <w:bCs/>
          <w:sz w:val="24"/>
          <w:szCs w:val="24"/>
        </w:rPr>
      </w:pPr>
      <w:r w:rsidRPr="00D25E08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4C6631" w:rsidRPr="00D25E08" w:rsidRDefault="004C6631" w:rsidP="004C6631">
      <w:pPr>
        <w:pStyle w:val="a6"/>
        <w:rPr>
          <w:rFonts w:ascii="Arial" w:hAnsi="Arial" w:cs="Arial"/>
          <w:b w:val="0"/>
          <w:sz w:val="24"/>
          <w:szCs w:val="24"/>
        </w:rPr>
      </w:pPr>
      <w:r w:rsidRPr="00D25E08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4C6631" w:rsidRPr="00D25E08" w:rsidRDefault="00D25E08" w:rsidP="004C6631">
      <w:pPr>
        <w:spacing w:line="360" w:lineRule="auto"/>
        <w:ind w:right="-269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130809</wp:posOffset>
                </wp:positionV>
                <wp:extent cx="5760720" cy="0"/>
                <wp:effectExtent l="0" t="19050" r="11430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RS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U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CvAXRS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4C6631" w:rsidRPr="00D25E08" w:rsidRDefault="004C6631" w:rsidP="004C6631">
      <w:pPr>
        <w:ind w:left="40"/>
        <w:jc w:val="center"/>
        <w:rPr>
          <w:rFonts w:ascii="Arial" w:hAnsi="Arial" w:cs="Arial"/>
        </w:rPr>
      </w:pPr>
      <w:r w:rsidRPr="00D25E08">
        <w:rPr>
          <w:rFonts w:ascii="Arial" w:hAnsi="Arial" w:cs="Arial"/>
          <w:b/>
          <w:bCs/>
        </w:rPr>
        <w:t>ПОСТАНОВЛЕНИЕ</w:t>
      </w:r>
    </w:p>
    <w:p w:rsidR="00BC568F" w:rsidRPr="00D25E08" w:rsidRDefault="00BC568F" w:rsidP="004C6631">
      <w:pPr>
        <w:rPr>
          <w:rFonts w:ascii="Arial" w:hAnsi="Arial" w:cs="Arial"/>
        </w:rPr>
      </w:pPr>
    </w:p>
    <w:p w:rsidR="004C6631" w:rsidRPr="00D25E08" w:rsidRDefault="004C6631" w:rsidP="004C6631">
      <w:pPr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от  </w:t>
      </w:r>
      <w:r w:rsidR="00D25E08" w:rsidRPr="00D25E08">
        <w:rPr>
          <w:rFonts w:ascii="Arial" w:hAnsi="Arial" w:cs="Arial"/>
        </w:rPr>
        <w:t>27.12.</w:t>
      </w:r>
      <w:r w:rsidRPr="00D25E08">
        <w:rPr>
          <w:rFonts w:ascii="Arial" w:hAnsi="Arial" w:cs="Arial"/>
        </w:rPr>
        <w:t>20</w:t>
      </w:r>
      <w:r w:rsidR="004E60FF" w:rsidRPr="00D25E08">
        <w:rPr>
          <w:rFonts w:ascii="Arial" w:hAnsi="Arial" w:cs="Arial"/>
        </w:rPr>
        <w:t>2</w:t>
      </w:r>
      <w:r w:rsidR="006D7EB1" w:rsidRPr="00D25E08">
        <w:rPr>
          <w:rFonts w:ascii="Arial" w:hAnsi="Arial" w:cs="Arial"/>
        </w:rPr>
        <w:t>3</w:t>
      </w:r>
      <w:r w:rsidRPr="00D25E08">
        <w:rPr>
          <w:rFonts w:ascii="Arial" w:hAnsi="Arial" w:cs="Arial"/>
        </w:rPr>
        <w:t xml:space="preserve"> г.        № </w:t>
      </w:r>
      <w:r w:rsidR="00D25E08" w:rsidRPr="00D25E08">
        <w:rPr>
          <w:rFonts w:ascii="Arial" w:hAnsi="Arial" w:cs="Arial"/>
        </w:rPr>
        <w:t>1238</w:t>
      </w:r>
    </w:p>
    <w:p w:rsidR="004C6631" w:rsidRPr="00D25E08" w:rsidRDefault="004C6631" w:rsidP="004C6631">
      <w:pPr>
        <w:rPr>
          <w:rFonts w:ascii="Arial" w:hAnsi="Arial" w:cs="Arial"/>
        </w:rPr>
      </w:pPr>
    </w:p>
    <w:p w:rsidR="0019094F" w:rsidRPr="00D25E08" w:rsidRDefault="0019094F" w:rsidP="004C6631">
      <w:pPr>
        <w:rPr>
          <w:rFonts w:ascii="Arial" w:hAnsi="Arial" w:cs="Arial"/>
        </w:rPr>
      </w:pPr>
    </w:p>
    <w:p w:rsidR="0019094F" w:rsidRPr="00D25E08" w:rsidRDefault="0019094F" w:rsidP="004C6631">
      <w:pPr>
        <w:rPr>
          <w:rFonts w:ascii="Arial" w:hAnsi="Arial" w:cs="Arial"/>
        </w:rPr>
      </w:pPr>
    </w:p>
    <w:p w:rsidR="009E6447" w:rsidRPr="00D25E08" w:rsidRDefault="009E6447" w:rsidP="009E644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sz w:val="24"/>
          <w:szCs w:val="24"/>
        </w:rPr>
        <w:t>О внесении изменений в постановление администрации Калачевского муниципального района от  12.11.2021 года №1297  «Об утверждении муниципальной программы 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4A69C9" w:rsidRPr="00D25E08" w:rsidRDefault="004A69C9" w:rsidP="00312CD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A69C9" w:rsidRPr="00D25E08" w:rsidRDefault="004A69C9" w:rsidP="004A69C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В соответствии с Федеральным законом от 06.10.2003года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24.03.2014года №414 "Об утверждении порядка разработки,  реализации иоценки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  <w:r w:rsidR="006654D5" w:rsidRPr="00D25E08">
        <w:rPr>
          <w:rFonts w:ascii="Arial" w:hAnsi="Arial" w:cs="Arial"/>
        </w:rPr>
        <w:t xml:space="preserve"> Волгоградской области</w:t>
      </w:r>
    </w:p>
    <w:p w:rsidR="00B1438A" w:rsidRPr="00D25E08" w:rsidRDefault="00B1438A" w:rsidP="002C64D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0366" w:rsidRPr="00D25E08" w:rsidRDefault="00710366" w:rsidP="007103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постановля</w:t>
      </w:r>
      <w:r w:rsidR="00F069FD" w:rsidRPr="00D25E08">
        <w:rPr>
          <w:rFonts w:ascii="Arial" w:hAnsi="Arial" w:cs="Arial"/>
          <w:b/>
        </w:rPr>
        <w:t>ет</w:t>
      </w:r>
      <w:r w:rsidRPr="00D25E08">
        <w:rPr>
          <w:rFonts w:ascii="Arial" w:hAnsi="Arial" w:cs="Arial"/>
          <w:b/>
        </w:rPr>
        <w:t>:</w:t>
      </w:r>
    </w:p>
    <w:p w:rsidR="00B1438A" w:rsidRPr="00D25E08" w:rsidRDefault="00B1438A" w:rsidP="007103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6447" w:rsidRPr="00D25E08" w:rsidRDefault="00251E61" w:rsidP="00125206">
      <w:pPr>
        <w:pStyle w:val="ConsPlusTitle"/>
        <w:widowControl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D25E08">
        <w:rPr>
          <w:rFonts w:ascii="Arial" w:hAnsi="Arial" w:cs="Arial"/>
          <w:b w:val="0"/>
          <w:sz w:val="24"/>
          <w:szCs w:val="24"/>
        </w:rPr>
        <w:t xml:space="preserve">      1.    </w:t>
      </w:r>
      <w:r w:rsidR="009E6447" w:rsidRPr="00D25E08">
        <w:rPr>
          <w:rFonts w:ascii="Arial" w:hAnsi="Arial" w:cs="Arial"/>
          <w:b w:val="0"/>
          <w:sz w:val="24"/>
          <w:szCs w:val="24"/>
        </w:rPr>
        <w:t>В</w:t>
      </w:r>
      <w:r w:rsidR="00125206" w:rsidRPr="00D25E08">
        <w:rPr>
          <w:rFonts w:ascii="Arial" w:hAnsi="Arial" w:cs="Arial"/>
          <w:b w:val="0"/>
          <w:sz w:val="24"/>
          <w:szCs w:val="24"/>
        </w:rPr>
        <w:t>нести изменения в</w:t>
      </w:r>
      <w:r w:rsidR="009E6447" w:rsidRPr="00D25E08">
        <w:rPr>
          <w:rFonts w:ascii="Arial" w:hAnsi="Arial" w:cs="Arial"/>
          <w:b w:val="0"/>
          <w:sz w:val="24"/>
          <w:szCs w:val="24"/>
        </w:rPr>
        <w:t xml:space="preserve"> постановление администрации Калачевского муниципального района от 12.11.2021 года №1297 «Об утверждении муниципальной  программы «Содержание автомобильных дорог общего пользования местного значения Калачевского муниципального района Волгоград</w:t>
      </w:r>
      <w:r w:rsidR="00125206" w:rsidRPr="00D25E08">
        <w:rPr>
          <w:rFonts w:ascii="Arial" w:hAnsi="Arial" w:cs="Arial"/>
          <w:b w:val="0"/>
          <w:sz w:val="24"/>
          <w:szCs w:val="24"/>
        </w:rPr>
        <w:t>ской области», изложив муниципальную программу в новой редакции, согласно приложению к настоящему постановлению.</w:t>
      </w:r>
    </w:p>
    <w:p w:rsidR="00595F08" w:rsidRPr="00D25E08" w:rsidRDefault="00EC77AE" w:rsidP="007B7C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      </w:t>
      </w:r>
      <w:r w:rsidR="00595F08" w:rsidRPr="00D25E08">
        <w:rPr>
          <w:rFonts w:ascii="Arial" w:hAnsi="Arial" w:cs="Arial"/>
        </w:rPr>
        <w:t>2. Настоящее постановление подлежит официальному опубликованию</w:t>
      </w:r>
      <w:r w:rsidR="0075064E" w:rsidRPr="00D25E08">
        <w:rPr>
          <w:rFonts w:ascii="Arial" w:hAnsi="Arial" w:cs="Arial"/>
        </w:rPr>
        <w:t>.</w:t>
      </w:r>
    </w:p>
    <w:p w:rsidR="00BC568F" w:rsidRPr="00D25E08" w:rsidRDefault="00EC77AE" w:rsidP="009E6447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b w:val="0"/>
          <w:sz w:val="24"/>
          <w:szCs w:val="24"/>
        </w:rPr>
        <w:t xml:space="preserve">      </w:t>
      </w:r>
      <w:r w:rsidR="00B306B5" w:rsidRPr="00D25E08">
        <w:rPr>
          <w:rFonts w:ascii="Arial" w:hAnsi="Arial" w:cs="Arial"/>
          <w:b w:val="0"/>
          <w:sz w:val="24"/>
          <w:szCs w:val="24"/>
        </w:rPr>
        <w:t>3</w:t>
      </w:r>
      <w:r w:rsidR="006654D5" w:rsidRPr="00D25E08">
        <w:rPr>
          <w:rFonts w:ascii="Arial" w:hAnsi="Arial" w:cs="Arial"/>
          <w:b w:val="0"/>
          <w:sz w:val="24"/>
          <w:szCs w:val="24"/>
        </w:rPr>
        <w:t xml:space="preserve">. Контроль  исполнения настоящего </w:t>
      </w:r>
      <w:r w:rsidR="00B306B5" w:rsidRPr="00D25E08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="0075064E" w:rsidRPr="00D25E08">
        <w:rPr>
          <w:rFonts w:ascii="Arial" w:hAnsi="Arial" w:cs="Arial"/>
          <w:b w:val="0"/>
          <w:sz w:val="24"/>
          <w:szCs w:val="24"/>
        </w:rPr>
        <w:t>оставляю за собой</w:t>
      </w:r>
    </w:p>
    <w:p w:rsidR="00BC568F" w:rsidRPr="00D25E08" w:rsidRDefault="00BC568F" w:rsidP="00B306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9C9" w:rsidRPr="00D25E08" w:rsidRDefault="004A69C9" w:rsidP="00B306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6B5" w:rsidRPr="00D25E08" w:rsidRDefault="00A54DBE" w:rsidP="00B306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И.о. г</w:t>
      </w:r>
      <w:r w:rsidR="00B306B5" w:rsidRPr="00D25E08">
        <w:rPr>
          <w:rFonts w:ascii="Arial" w:hAnsi="Arial" w:cs="Arial"/>
          <w:b/>
        </w:rPr>
        <w:t>лав</w:t>
      </w:r>
      <w:r w:rsidRPr="00D25E08">
        <w:rPr>
          <w:rFonts w:ascii="Arial" w:hAnsi="Arial" w:cs="Arial"/>
          <w:b/>
        </w:rPr>
        <w:t>ы</w:t>
      </w:r>
      <w:r w:rsidR="00EC77AE" w:rsidRPr="00D25E08">
        <w:rPr>
          <w:rFonts w:ascii="Arial" w:hAnsi="Arial" w:cs="Arial"/>
          <w:b/>
        </w:rPr>
        <w:t xml:space="preserve"> </w:t>
      </w:r>
      <w:r w:rsidR="00B306B5" w:rsidRPr="00D25E08">
        <w:rPr>
          <w:rFonts w:ascii="Arial" w:hAnsi="Arial" w:cs="Arial"/>
          <w:b/>
        </w:rPr>
        <w:t xml:space="preserve">Калачевского </w:t>
      </w:r>
    </w:p>
    <w:p w:rsidR="00B306B5" w:rsidRPr="00D25E08" w:rsidRDefault="00B306B5" w:rsidP="00B306B5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муниципального района</w:t>
      </w:r>
      <w:r w:rsidRPr="00D25E08">
        <w:rPr>
          <w:rFonts w:ascii="Arial" w:hAnsi="Arial" w:cs="Arial"/>
          <w:b/>
        </w:rPr>
        <w:tab/>
      </w:r>
      <w:r w:rsidRPr="00D25E08">
        <w:rPr>
          <w:rFonts w:ascii="Arial" w:hAnsi="Arial" w:cs="Arial"/>
          <w:b/>
        </w:rPr>
        <w:tab/>
      </w:r>
      <w:r w:rsidR="00EC77AE" w:rsidRPr="00D25E08">
        <w:rPr>
          <w:rFonts w:ascii="Arial" w:hAnsi="Arial" w:cs="Arial"/>
          <w:b/>
        </w:rPr>
        <w:t xml:space="preserve">                                                       </w:t>
      </w:r>
      <w:r w:rsidR="00A54DBE" w:rsidRPr="00D25E08">
        <w:rPr>
          <w:rFonts w:ascii="Arial" w:hAnsi="Arial" w:cs="Arial"/>
          <w:b/>
        </w:rPr>
        <w:t>Н.П.Земскова</w:t>
      </w:r>
    </w:p>
    <w:p w:rsidR="00252B69" w:rsidRPr="00D25E08" w:rsidRDefault="00252B69" w:rsidP="00B306B5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6631" w:rsidRPr="00D25E08" w:rsidRDefault="004C6631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D25E08" w:rsidRDefault="00F069FD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D25E08" w:rsidRDefault="00F069FD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D25E08" w:rsidRDefault="00F069FD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66453" w:rsidRPr="00D25E08" w:rsidRDefault="00566453" w:rsidP="00622FA8">
      <w:pPr>
        <w:ind w:left="284"/>
        <w:jc w:val="both"/>
        <w:rPr>
          <w:rFonts w:ascii="Arial" w:hAnsi="Arial" w:cs="Arial"/>
        </w:rPr>
      </w:pPr>
    </w:p>
    <w:p w:rsidR="00566453" w:rsidRPr="00D25E08" w:rsidRDefault="00566453" w:rsidP="00622FA8">
      <w:pPr>
        <w:ind w:left="284"/>
        <w:jc w:val="both"/>
        <w:rPr>
          <w:rFonts w:ascii="Arial" w:hAnsi="Arial" w:cs="Arial"/>
        </w:rPr>
      </w:pPr>
    </w:p>
    <w:p w:rsidR="00566453" w:rsidRPr="00D25E08" w:rsidRDefault="00566453" w:rsidP="00622FA8">
      <w:pPr>
        <w:ind w:left="284"/>
        <w:jc w:val="both"/>
        <w:rPr>
          <w:rFonts w:ascii="Arial" w:hAnsi="Arial" w:cs="Arial"/>
        </w:rPr>
      </w:pPr>
    </w:p>
    <w:p w:rsidR="00566453" w:rsidRPr="00D25E08" w:rsidRDefault="00566453" w:rsidP="00622FA8">
      <w:pPr>
        <w:ind w:left="284"/>
        <w:jc w:val="both"/>
        <w:rPr>
          <w:rFonts w:ascii="Arial" w:hAnsi="Arial" w:cs="Arial"/>
        </w:rPr>
      </w:pPr>
    </w:p>
    <w:p w:rsidR="00251E61" w:rsidRPr="00D25E08" w:rsidRDefault="00251E61" w:rsidP="00622FA8">
      <w:pPr>
        <w:ind w:left="284"/>
        <w:jc w:val="both"/>
        <w:rPr>
          <w:rFonts w:ascii="Arial" w:hAnsi="Arial" w:cs="Arial"/>
        </w:rPr>
      </w:pPr>
    </w:p>
    <w:p w:rsidR="00251E61" w:rsidRPr="00D25E08" w:rsidRDefault="00251E61" w:rsidP="00622FA8">
      <w:pPr>
        <w:ind w:left="284"/>
        <w:jc w:val="both"/>
        <w:rPr>
          <w:rFonts w:ascii="Arial" w:hAnsi="Arial" w:cs="Arial"/>
        </w:rPr>
      </w:pPr>
    </w:p>
    <w:p w:rsidR="00251E61" w:rsidRPr="00D25E08" w:rsidRDefault="00251E61" w:rsidP="00622FA8">
      <w:pPr>
        <w:ind w:left="284"/>
        <w:jc w:val="both"/>
        <w:rPr>
          <w:rFonts w:ascii="Arial" w:hAnsi="Arial" w:cs="Arial"/>
        </w:rPr>
      </w:pPr>
    </w:p>
    <w:p w:rsidR="00251E61" w:rsidRPr="00D25E08" w:rsidRDefault="00251E61" w:rsidP="00622FA8">
      <w:pPr>
        <w:ind w:left="284"/>
        <w:jc w:val="both"/>
        <w:rPr>
          <w:rFonts w:ascii="Arial" w:hAnsi="Arial" w:cs="Arial"/>
        </w:rPr>
      </w:pPr>
    </w:p>
    <w:p w:rsidR="00251E61" w:rsidRPr="00D25E08" w:rsidRDefault="00251E61" w:rsidP="00622FA8">
      <w:pPr>
        <w:ind w:left="284"/>
        <w:jc w:val="both"/>
        <w:rPr>
          <w:rFonts w:ascii="Arial" w:hAnsi="Arial" w:cs="Arial"/>
        </w:rPr>
      </w:pPr>
    </w:p>
    <w:p w:rsidR="00566453" w:rsidRPr="00D25E08" w:rsidRDefault="00566453" w:rsidP="00622FA8">
      <w:pPr>
        <w:ind w:left="284"/>
        <w:jc w:val="both"/>
        <w:rPr>
          <w:rFonts w:ascii="Arial" w:hAnsi="Arial" w:cs="Arial"/>
        </w:rPr>
      </w:pPr>
    </w:p>
    <w:p w:rsidR="0019094F" w:rsidRPr="00D25E08" w:rsidRDefault="0019094F" w:rsidP="005B4AFC">
      <w:pPr>
        <w:jc w:val="right"/>
        <w:rPr>
          <w:rFonts w:ascii="Arial" w:hAnsi="Arial" w:cs="Arial"/>
        </w:rPr>
      </w:pPr>
    </w:p>
    <w:p w:rsidR="005B4AFC" w:rsidRPr="00D25E08" w:rsidRDefault="00FE464E" w:rsidP="005B4AFC">
      <w:pPr>
        <w:jc w:val="right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 Приложение </w:t>
      </w:r>
    </w:p>
    <w:p w:rsidR="005B4AFC" w:rsidRPr="00D25E08" w:rsidRDefault="00FE464E" w:rsidP="005B4AFC">
      <w:pPr>
        <w:jc w:val="right"/>
        <w:rPr>
          <w:rFonts w:ascii="Arial" w:hAnsi="Arial" w:cs="Arial"/>
        </w:rPr>
      </w:pPr>
      <w:r w:rsidRPr="00D25E08">
        <w:rPr>
          <w:rFonts w:ascii="Arial" w:hAnsi="Arial" w:cs="Arial"/>
        </w:rPr>
        <w:t>к постановлению</w:t>
      </w:r>
      <w:r w:rsidR="00EC77AE" w:rsidRPr="00D25E08">
        <w:rPr>
          <w:rFonts w:ascii="Arial" w:hAnsi="Arial" w:cs="Arial"/>
        </w:rPr>
        <w:t xml:space="preserve">  </w:t>
      </w:r>
      <w:r w:rsidR="00A95F75" w:rsidRPr="00D25E08">
        <w:rPr>
          <w:rFonts w:ascii="Arial" w:hAnsi="Arial" w:cs="Arial"/>
        </w:rPr>
        <w:t xml:space="preserve">администрации </w:t>
      </w:r>
    </w:p>
    <w:p w:rsidR="00FE464E" w:rsidRPr="00D25E08" w:rsidRDefault="00FE464E" w:rsidP="005B4AFC">
      <w:pPr>
        <w:jc w:val="right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Калачевского </w:t>
      </w:r>
      <w:r w:rsidR="00A95F75" w:rsidRPr="00D25E08">
        <w:rPr>
          <w:rFonts w:ascii="Arial" w:hAnsi="Arial" w:cs="Arial"/>
        </w:rPr>
        <w:t>муниципального района</w:t>
      </w:r>
    </w:p>
    <w:p w:rsidR="00FE464E" w:rsidRPr="00D25E08" w:rsidRDefault="005B4AFC" w:rsidP="005B4AFC">
      <w:pPr>
        <w:jc w:val="right"/>
        <w:rPr>
          <w:rFonts w:ascii="Arial" w:hAnsi="Arial" w:cs="Arial"/>
        </w:rPr>
      </w:pPr>
      <w:r w:rsidRPr="00D25E08">
        <w:rPr>
          <w:rFonts w:ascii="Arial" w:hAnsi="Arial" w:cs="Arial"/>
        </w:rPr>
        <w:t>о</w:t>
      </w:r>
      <w:r w:rsidR="00FE464E" w:rsidRPr="00D25E08">
        <w:rPr>
          <w:rFonts w:ascii="Arial" w:hAnsi="Arial" w:cs="Arial"/>
        </w:rPr>
        <w:t xml:space="preserve">т </w:t>
      </w:r>
      <w:r w:rsidR="00D25E08" w:rsidRPr="00D25E08">
        <w:rPr>
          <w:rFonts w:ascii="Arial" w:hAnsi="Arial" w:cs="Arial"/>
        </w:rPr>
        <w:t>27.12.2023 № 1238</w:t>
      </w:r>
    </w:p>
    <w:p w:rsidR="00FE464E" w:rsidRPr="00D25E08" w:rsidRDefault="00FE464E" w:rsidP="005B4AFC">
      <w:pPr>
        <w:jc w:val="right"/>
        <w:rPr>
          <w:rFonts w:ascii="Arial" w:hAnsi="Arial" w:cs="Arial"/>
          <w:b/>
        </w:rPr>
      </w:pPr>
    </w:p>
    <w:p w:rsidR="00A95F75" w:rsidRPr="00D25E08" w:rsidRDefault="00A95F75">
      <w:pPr>
        <w:jc w:val="center"/>
        <w:rPr>
          <w:rFonts w:ascii="Arial" w:hAnsi="Arial" w:cs="Arial"/>
          <w:b/>
        </w:rPr>
      </w:pPr>
    </w:p>
    <w:p w:rsidR="00FE464E" w:rsidRPr="00D25E08" w:rsidRDefault="00FE464E">
      <w:pPr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МУНИЦИПАЛЬНАЯ ПРОГРАММА</w:t>
      </w:r>
    </w:p>
    <w:p w:rsidR="00A95F75" w:rsidRPr="00D25E08" w:rsidRDefault="00A95F75" w:rsidP="00A95F75">
      <w:pPr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 </w:t>
      </w:r>
    </w:p>
    <w:p w:rsidR="009E0E7F" w:rsidRPr="00D25E08" w:rsidRDefault="009E0E7F" w:rsidP="009E0E7F">
      <w:pPr>
        <w:rPr>
          <w:rFonts w:ascii="Arial" w:hAnsi="Arial" w:cs="Arial"/>
          <w:b/>
        </w:rPr>
      </w:pPr>
    </w:p>
    <w:p w:rsidR="005B4AFC" w:rsidRPr="00D25E08" w:rsidRDefault="005B4AFC" w:rsidP="005B4AFC">
      <w:pPr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ПАСПОРТ</w:t>
      </w:r>
    </w:p>
    <w:p w:rsidR="00CF3D80" w:rsidRPr="00D25E08" w:rsidRDefault="00CF3D80" w:rsidP="005B4AFC">
      <w:pPr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муниципальной программы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CF3D80" w:rsidRPr="00D25E08" w:rsidRDefault="00CF3D80" w:rsidP="005B4AFC">
      <w:pPr>
        <w:jc w:val="center"/>
        <w:rPr>
          <w:rFonts w:ascii="Arial" w:hAnsi="Arial" w:cs="Arial"/>
          <w:b/>
        </w:rPr>
      </w:pPr>
    </w:p>
    <w:p w:rsidR="009E0E7F" w:rsidRPr="00D25E08" w:rsidRDefault="009E0E7F" w:rsidP="005B4AFC">
      <w:pPr>
        <w:jc w:val="center"/>
        <w:rPr>
          <w:rFonts w:ascii="Arial" w:hAnsi="Arial" w:cs="Arial"/>
          <w:b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2"/>
      </w:tblGrid>
      <w:tr w:rsidR="00022C24" w:rsidRPr="00D25E08" w:rsidTr="007C0C5D">
        <w:trPr>
          <w:trHeight w:val="868"/>
        </w:trPr>
        <w:tc>
          <w:tcPr>
            <w:tcW w:w="3402" w:type="dxa"/>
          </w:tcPr>
          <w:p w:rsidR="00022C24" w:rsidRPr="00D25E08" w:rsidRDefault="00022C24" w:rsidP="004F293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25E08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2" w:type="dxa"/>
          </w:tcPr>
          <w:p w:rsidR="00022C24" w:rsidRPr="00D25E08" w:rsidRDefault="00022C24" w:rsidP="00CF3D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 xml:space="preserve">Администрация Калачевского муниципального района, в лице </w:t>
            </w:r>
            <w:r w:rsidR="004F2938" w:rsidRPr="00D25E08">
              <w:rPr>
                <w:rFonts w:ascii="Arial" w:hAnsi="Arial" w:cs="Arial"/>
                <w:sz w:val="24"/>
                <w:szCs w:val="24"/>
              </w:rPr>
              <w:t xml:space="preserve">комитета </w:t>
            </w:r>
            <w:r w:rsidRPr="00D25E08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F2938" w:rsidRPr="00D25E08">
              <w:rPr>
                <w:rFonts w:ascii="Arial" w:hAnsi="Arial" w:cs="Arial"/>
                <w:sz w:val="24"/>
                <w:szCs w:val="24"/>
              </w:rPr>
              <w:t>, дорожного</w:t>
            </w:r>
            <w:r w:rsidRPr="00D25E08">
              <w:rPr>
                <w:rFonts w:ascii="Arial" w:hAnsi="Arial" w:cs="Arial"/>
                <w:sz w:val="24"/>
                <w:szCs w:val="24"/>
              </w:rPr>
              <w:t xml:space="preserve"> и ЖКХ администрации Калачевского муниципального района.</w:t>
            </w:r>
          </w:p>
        </w:tc>
      </w:tr>
      <w:tr w:rsidR="00022C24" w:rsidRPr="00D25E08" w:rsidTr="007C0C5D">
        <w:tc>
          <w:tcPr>
            <w:tcW w:w="3402" w:type="dxa"/>
          </w:tcPr>
          <w:p w:rsidR="00022C24" w:rsidRPr="00D25E08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25E08">
              <w:rPr>
                <w:rFonts w:ascii="Arial" w:hAnsi="Arial" w:cs="Arial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42" w:type="dxa"/>
          </w:tcPr>
          <w:p w:rsidR="00022C24" w:rsidRPr="00D25E08" w:rsidRDefault="00CF3D80" w:rsidP="00CF3D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>Органы местного самоуправления поселений Калачевского муниципального района</w:t>
            </w:r>
          </w:p>
        </w:tc>
      </w:tr>
      <w:tr w:rsidR="00022C24" w:rsidRPr="00D25E08" w:rsidTr="007C0C5D">
        <w:tc>
          <w:tcPr>
            <w:tcW w:w="3402" w:type="dxa"/>
          </w:tcPr>
          <w:p w:rsidR="00022C24" w:rsidRPr="00D25E08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25E08">
              <w:rPr>
                <w:rFonts w:ascii="Arial" w:hAnsi="Arial" w:cs="Arial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2" w:type="dxa"/>
          </w:tcPr>
          <w:p w:rsidR="00022C24" w:rsidRPr="00D25E08" w:rsidRDefault="00022C24" w:rsidP="00CF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E08">
              <w:rPr>
                <w:rFonts w:ascii="Arial" w:hAnsi="Arial" w:cs="Arial"/>
              </w:rPr>
              <w:t>Обеспечение сохранности автомобильных</w:t>
            </w:r>
            <w:r w:rsidR="00CF3D80" w:rsidRPr="00D25E08">
              <w:rPr>
                <w:rFonts w:ascii="Arial" w:hAnsi="Arial" w:cs="Arial"/>
              </w:rPr>
              <w:t xml:space="preserve"> дорог общего пользования местного значения Калачевского муниципального района, снижение уровня</w:t>
            </w:r>
            <w:r w:rsidR="00CA3212" w:rsidRPr="00D25E08">
              <w:rPr>
                <w:rFonts w:ascii="Arial" w:hAnsi="Arial" w:cs="Arial"/>
              </w:rPr>
              <w:t xml:space="preserve"> </w:t>
            </w:r>
            <w:r w:rsidR="00CF3D80" w:rsidRPr="00D25E08">
              <w:rPr>
                <w:rFonts w:ascii="Arial" w:hAnsi="Arial" w:cs="Arial"/>
              </w:rPr>
              <w:t>ДТП</w:t>
            </w:r>
          </w:p>
        </w:tc>
      </w:tr>
      <w:tr w:rsidR="00022C24" w:rsidRPr="00D25E08" w:rsidTr="007C0C5D">
        <w:tc>
          <w:tcPr>
            <w:tcW w:w="3402" w:type="dxa"/>
          </w:tcPr>
          <w:p w:rsidR="00022C24" w:rsidRPr="00D25E08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25E08">
              <w:rPr>
                <w:rFonts w:ascii="Arial" w:hAnsi="Arial" w:cs="Arial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2" w:type="dxa"/>
          </w:tcPr>
          <w:p w:rsidR="00E6260B" w:rsidRPr="00D25E08" w:rsidRDefault="00CF3D80" w:rsidP="00CF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E08">
              <w:rPr>
                <w:rFonts w:ascii="Arial" w:hAnsi="Arial" w:cs="Arial"/>
              </w:rPr>
              <w:t>- у</w:t>
            </w:r>
            <w:r w:rsidR="00E6260B" w:rsidRPr="00D25E08">
              <w:rPr>
                <w:rFonts w:ascii="Arial" w:hAnsi="Arial" w:cs="Arial"/>
              </w:rPr>
              <w:t>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</w:t>
            </w:r>
            <w:r w:rsidR="004B6C1F" w:rsidRPr="00D25E08">
              <w:rPr>
                <w:rFonts w:ascii="Arial" w:hAnsi="Arial" w:cs="Arial"/>
              </w:rPr>
              <w:t>но-эксплуатационных показателей;</w:t>
            </w:r>
          </w:p>
          <w:p w:rsidR="00022C24" w:rsidRPr="00D25E08" w:rsidRDefault="00CF3D80" w:rsidP="00CF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E08">
              <w:rPr>
                <w:rFonts w:ascii="Arial" w:hAnsi="Arial" w:cs="Arial"/>
              </w:rPr>
              <w:t xml:space="preserve">- </w:t>
            </w:r>
            <w:r w:rsidR="00E6260B" w:rsidRPr="00D25E08">
              <w:rPr>
                <w:rFonts w:ascii="Arial" w:hAnsi="Arial" w:cs="Arial"/>
              </w:rPr>
              <w:t xml:space="preserve">создание условий для формирования единой дорожной сети, круглогодично доступной для населения Калачевского муниципального района </w:t>
            </w:r>
          </w:p>
        </w:tc>
      </w:tr>
      <w:tr w:rsidR="00022C24" w:rsidRPr="00D25E08" w:rsidTr="007C0C5D">
        <w:tc>
          <w:tcPr>
            <w:tcW w:w="3402" w:type="dxa"/>
          </w:tcPr>
          <w:p w:rsidR="00022C24" w:rsidRPr="00D25E08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25E08">
              <w:rPr>
                <w:rFonts w:ascii="Arial" w:hAnsi="Arial" w:cs="Arial"/>
                <w:b/>
                <w:sz w:val="24"/>
                <w:szCs w:val="24"/>
              </w:rPr>
              <w:t xml:space="preserve">Целевые показатели муниципальной программы, их значения </w:t>
            </w:r>
          </w:p>
        </w:tc>
        <w:tc>
          <w:tcPr>
            <w:tcW w:w="6442" w:type="dxa"/>
          </w:tcPr>
          <w:p w:rsidR="00022C24" w:rsidRPr="00D25E08" w:rsidRDefault="00E53C73" w:rsidP="000860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D25E08">
              <w:rPr>
                <w:rFonts w:ascii="Arial" w:hAnsi="Arial" w:cs="Arial"/>
                <w:sz w:val="24"/>
                <w:szCs w:val="24"/>
              </w:rPr>
              <w:t>ротяженность автомобильных дорог</w:t>
            </w:r>
            <w:r w:rsidR="00D40AC1" w:rsidRPr="00D25E08">
              <w:rPr>
                <w:rFonts w:ascii="Arial" w:hAnsi="Arial" w:cs="Arial"/>
                <w:sz w:val="24"/>
                <w:szCs w:val="24"/>
              </w:rPr>
              <w:t>,</w:t>
            </w:r>
            <w:r w:rsidR="00CA3212" w:rsidRPr="00D25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AC1" w:rsidRPr="00D25E08">
              <w:rPr>
                <w:rFonts w:ascii="Arial" w:hAnsi="Arial" w:cs="Arial"/>
                <w:sz w:val="24"/>
                <w:szCs w:val="24"/>
              </w:rPr>
              <w:t xml:space="preserve">в отношении которых проведены мероприятия по содержанию автомобильных дорог </w:t>
            </w:r>
            <w:r w:rsidR="00022C24" w:rsidRPr="00D25E08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EC77AE" w:rsidRPr="00D25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4D5" w:rsidRPr="00D25E08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="00860805" w:rsidRPr="00D25E08">
              <w:rPr>
                <w:rFonts w:ascii="Arial" w:hAnsi="Arial" w:cs="Arial"/>
                <w:sz w:val="24"/>
                <w:szCs w:val="24"/>
              </w:rPr>
              <w:t>–</w:t>
            </w:r>
            <w:r w:rsidR="00AC5A31" w:rsidRPr="00D25E08">
              <w:rPr>
                <w:rFonts w:ascii="Arial" w:hAnsi="Arial" w:cs="Arial"/>
                <w:sz w:val="24"/>
                <w:szCs w:val="24"/>
              </w:rPr>
              <w:t>11319</w:t>
            </w:r>
            <w:r w:rsidR="00EC77AE" w:rsidRPr="00D25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C24" w:rsidRPr="00D25E08">
              <w:rPr>
                <w:rFonts w:ascii="Arial" w:hAnsi="Arial" w:cs="Arial"/>
                <w:sz w:val="24"/>
                <w:szCs w:val="24"/>
              </w:rPr>
              <w:t>м</w:t>
            </w:r>
            <w:r w:rsidRPr="00D25E08">
              <w:rPr>
                <w:rFonts w:ascii="Arial" w:hAnsi="Arial" w:cs="Arial"/>
                <w:sz w:val="24"/>
                <w:szCs w:val="24"/>
              </w:rPr>
              <w:t>.</w:t>
            </w:r>
            <w:r w:rsidR="00022C24" w:rsidRPr="00D25E0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F2938" w:rsidRPr="00D25E08" w:rsidRDefault="00E53C73" w:rsidP="004F29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D25E08">
              <w:rPr>
                <w:rFonts w:ascii="Arial" w:hAnsi="Arial" w:cs="Arial"/>
                <w:sz w:val="24"/>
                <w:szCs w:val="24"/>
              </w:rPr>
              <w:t xml:space="preserve">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</w:t>
            </w:r>
            <w:r w:rsidR="006654D5" w:rsidRPr="00D25E08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="006909DA" w:rsidRPr="00D25E0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C5A31" w:rsidRPr="00D25E08">
              <w:rPr>
                <w:rFonts w:ascii="Arial" w:hAnsi="Arial" w:cs="Arial"/>
                <w:sz w:val="24"/>
                <w:szCs w:val="24"/>
              </w:rPr>
              <w:t>578181</w:t>
            </w:r>
            <w:r w:rsidRPr="00D25E08">
              <w:rPr>
                <w:rFonts w:ascii="Arial" w:hAnsi="Arial" w:cs="Arial"/>
                <w:sz w:val="24"/>
                <w:szCs w:val="24"/>
              </w:rPr>
              <w:t>м.</w:t>
            </w:r>
            <w:r w:rsidR="004F2938" w:rsidRPr="00D25E0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D25E08" w:rsidRDefault="00E53C73" w:rsidP="00D40A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D25E08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общего пользования местного значения </w:t>
            </w:r>
            <w:r w:rsidR="006654D5" w:rsidRPr="00D25E08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="006909DA" w:rsidRPr="00D25E08">
              <w:rPr>
                <w:rFonts w:ascii="Arial" w:hAnsi="Arial" w:cs="Arial"/>
                <w:sz w:val="24"/>
                <w:szCs w:val="24"/>
              </w:rPr>
              <w:t>–</w:t>
            </w:r>
            <w:r w:rsidR="000255F9" w:rsidRPr="00D25E08">
              <w:rPr>
                <w:rFonts w:ascii="Arial" w:hAnsi="Arial" w:cs="Arial"/>
                <w:sz w:val="24"/>
                <w:szCs w:val="24"/>
              </w:rPr>
              <w:t>7499,36</w:t>
            </w:r>
            <w:r w:rsidR="00860805" w:rsidRPr="00D25E0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D25E08">
              <w:rPr>
                <w:rFonts w:ascii="Arial" w:hAnsi="Arial" w:cs="Arial"/>
                <w:sz w:val="24"/>
                <w:szCs w:val="24"/>
              </w:rPr>
              <w:t>²</w:t>
            </w:r>
            <w:r w:rsidR="00D40AC1" w:rsidRPr="00D25E0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40AC1" w:rsidRPr="00D25E08" w:rsidRDefault="00E53C73" w:rsidP="00D40A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D25E08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</w:t>
            </w:r>
            <w:r w:rsidR="00D40AC1" w:rsidRPr="00D25E08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дорог местного значения, городского и сельских поселений </w:t>
            </w:r>
            <w:r w:rsidR="006654D5" w:rsidRPr="00D25E08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D25E0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F62912" w:rsidRPr="00D25E08">
              <w:rPr>
                <w:rFonts w:ascii="Arial" w:hAnsi="Arial" w:cs="Arial"/>
                <w:sz w:val="24"/>
                <w:szCs w:val="24"/>
              </w:rPr>
              <w:t>5115</w:t>
            </w:r>
            <w:r w:rsidR="00860805" w:rsidRPr="00D25E08">
              <w:rPr>
                <w:rFonts w:ascii="Arial" w:hAnsi="Arial" w:cs="Arial"/>
                <w:sz w:val="24"/>
                <w:szCs w:val="24"/>
              </w:rPr>
              <w:t>м</w:t>
            </w:r>
            <w:r w:rsidR="00860805" w:rsidRPr="00D25E0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60805" w:rsidRPr="00D25E0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40AC1" w:rsidRPr="00D25E08" w:rsidRDefault="00E53C73" w:rsidP="00E53C73">
            <w:pPr>
              <w:rPr>
                <w:rFonts w:ascii="Arial" w:hAnsi="Arial" w:cs="Arial"/>
              </w:rPr>
            </w:pPr>
            <w:r w:rsidRPr="00D25E08">
              <w:rPr>
                <w:rFonts w:ascii="Arial" w:hAnsi="Arial" w:cs="Arial"/>
              </w:rPr>
              <w:t>- к</w:t>
            </w:r>
            <w:r w:rsidR="00D40AC1" w:rsidRPr="00D25E08">
              <w:rPr>
                <w:rFonts w:ascii="Arial" w:hAnsi="Arial" w:cs="Arial"/>
              </w:rPr>
              <w:t>оличество приобретенной специальной дорожной техники с нав</w:t>
            </w:r>
            <w:r w:rsidRPr="00D25E08">
              <w:rPr>
                <w:rFonts w:ascii="Arial" w:hAnsi="Arial" w:cs="Arial"/>
              </w:rPr>
              <w:t>ес</w:t>
            </w:r>
            <w:r w:rsidR="0023729F" w:rsidRPr="00D25E08">
              <w:rPr>
                <w:rFonts w:ascii="Arial" w:hAnsi="Arial" w:cs="Arial"/>
              </w:rPr>
              <w:t>ным и прицепным оборудованием -</w:t>
            </w:r>
            <w:r w:rsidR="00EC77AE" w:rsidRPr="00D25E08">
              <w:rPr>
                <w:rFonts w:ascii="Arial" w:hAnsi="Arial" w:cs="Arial"/>
              </w:rPr>
              <w:t xml:space="preserve">3 </w:t>
            </w:r>
            <w:r w:rsidR="004B6C1F" w:rsidRPr="00D25E08">
              <w:rPr>
                <w:rFonts w:ascii="Arial" w:hAnsi="Arial" w:cs="Arial"/>
              </w:rPr>
              <w:t>ед.</w:t>
            </w:r>
          </w:p>
        </w:tc>
      </w:tr>
      <w:tr w:rsidR="00022C24" w:rsidRPr="00D25E08" w:rsidTr="007C0C5D">
        <w:tc>
          <w:tcPr>
            <w:tcW w:w="3402" w:type="dxa"/>
          </w:tcPr>
          <w:p w:rsidR="00022C24" w:rsidRPr="00D25E08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25E08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42" w:type="dxa"/>
          </w:tcPr>
          <w:p w:rsidR="00022C24" w:rsidRPr="00D25E08" w:rsidRDefault="00C74847" w:rsidP="0085063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22C24" w:rsidRPr="00D25E08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327AD6" w:rsidRPr="00D25E08">
              <w:rPr>
                <w:rFonts w:ascii="Arial" w:hAnsi="Arial" w:cs="Arial"/>
                <w:sz w:val="24"/>
                <w:szCs w:val="24"/>
              </w:rPr>
              <w:t>26</w:t>
            </w:r>
            <w:r w:rsidR="00022C24" w:rsidRPr="00D25E0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22C24" w:rsidRPr="00D25E08" w:rsidTr="007C0C5D">
        <w:tc>
          <w:tcPr>
            <w:tcW w:w="3402" w:type="dxa"/>
          </w:tcPr>
          <w:p w:rsidR="00022C24" w:rsidRPr="00D25E08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25E08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муниципальной  программы</w:t>
            </w:r>
          </w:p>
        </w:tc>
        <w:tc>
          <w:tcPr>
            <w:tcW w:w="6442" w:type="dxa"/>
          </w:tcPr>
          <w:p w:rsidR="009E6447" w:rsidRPr="00D25E08" w:rsidRDefault="009E6447" w:rsidP="009E6447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D25E08">
              <w:rPr>
                <w:rFonts w:ascii="Arial" w:hAnsi="Arial" w:cs="Arial"/>
                <w:kern w:val="2"/>
              </w:rPr>
              <w:t>Общий объем финансирования муници</w:t>
            </w:r>
            <w:r w:rsidR="00327AD6" w:rsidRPr="00D25E08">
              <w:rPr>
                <w:rFonts w:ascii="Arial" w:hAnsi="Arial" w:cs="Arial"/>
                <w:kern w:val="2"/>
              </w:rPr>
              <w:t>пальной программы на 2022 – 2026</w:t>
            </w:r>
            <w:r w:rsidRPr="00D25E08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132C36" w:rsidRPr="00D25E08">
              <w:rPr>
                <w:rFonts w:ascii="Arial" w:hAnsi="Arial" w:cs="Arial"/>
                <w:b/>
                <w:kern w:val="2"/>
              </w:rPr>
              <w:t>204639,476</w:t>
            </w:r>
            <w:r w:rsidRPr="00D25E08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9E6447" w:rsidRPr="00D25E08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901697" w:rsidRPr="00D25E08">
              <w:rPr>
                <w:rFonts w:ascii="Arial" w:hAnsi="Arial" w:cs="Arial"/>
                <w:b/>
                <w:sz w:val="24"/>
                <w:szCs w:val="24"/>
              </w:rPr>
              <w:t>23907,578</w:t>
            </w:r>
            <w:r w:rsidRPr="00D25E0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6447" w:rsidRPr="00D25E08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8F1FFB" w:rsidRPr="00D25E08">
              <w:rPr>
                <w:rFonts w:ascii="Arial" w:hAnsi="Arial" w:cs="Arial"/>
                <w:b/>
                <w:sz w:val="24"/>
                <w:szCs w:val="24"/>
              </w:rPr>
              <w:t>27040,24</w:t>
            </w:r>
            <w:r w:rsidR="00EC77AE" w:rsidRPr="00D25E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5E0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95DC7" w:rsidRPr="00D25E08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>2024 год –</w:t>
            </w:r>
            <w:r w:rsidR="00395DC7" w:rsidRPr="00D25E08">
              <w:rPr>
                <w:rFonts w:ascii="Arial" w:hAnsi="Arial" w:cs="Arial"/>
                <w:b/>
                <w:kern w:val="2"/>
              </w:rPr>
              <w:t>56616,538</w:t>
            </w:r>
            <w:r w:rsidR="00EC77AE" w:rsidRPr="00D25E08">
              <w:rPr>
                <w:rFonts w:ascii="Arial" w:hAnsi="Arial" w:cs="Arial"/>
                <w:b/>
                <w:kern w:val="2"/>
              </w:rPr>
              <w:t xml:space="preserve"> </w:t>
            </w:r>
            <w:r w:rsidR="00327AD6" w:rsidRPr="00D25E08">
              <w:rPr>
                <w:rFonts w:ascii="Arial" w:hAnsi="Arial" w:cs="Arial"/>
                <w:kern w:val="2"/>
              </w:rPr>
              <w:t>тыс. рублей;</w:t>
            </w:r>
          </w:p>
          <w:p w:rsidR="00395DC7" w:rsidRPr="00D25E08" w:rsidRDefault="00327AD6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 xml:space="preserve">2025 год – </w:t>
            </w:r>
            <w:r w:rsidR="00395DC7" w:rsidRPr="00D25E08">
              <w:rPr>
                <w:rFonts w:ascii="Arial" w:hAnsi="Arial" w:cs="Arial"/>
                <w:b/>
                <w:kern w:val="2"/>
              </w:rPr>
              <w:t>48470,16</w:t>
            </w:r>
            <w:r w:rsidR="00395DC7" w:rsidRPr="00D25E08">
              <w:rPr>
                <w:rFonts w:ascii="Arial" w:hAnsi="Arial" w:cs="Arial"/>
                <w:kern w:val="2"/>
              </w:rPr>
              <w:t xml:space="preserve">   тыс. рублей;</w:t>
            </w:r>
          </w:p>
          <w:p w:rsidR="00327AD6" w:rsidRPr="00D25E08" w:rsidRDefault="00327AD6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>2026 год -</w:t>
            </w:r>
            <w:r w:rsidR="00395DC7" w:rsidRPr="00D25E08">
              <w:rPr>
                <w:rFonts w:ascii="Arial" w:hAnsi="Arial" w:cs="Arial"/>
                <w:b/>
                <w:kern w:val="2"/>
              </w:rPr>
              <w:t>48604,96</w:t>
            </w:r>
            <w:r w:rsidR="00395DC7" w:rsidRPr="00D25E08">
              <w:rPr>
                <w:rFonts w:ascii="Arial" w:hAnsi="Arial" w:cs="Arial"/>
                <w:kern w:val="2"/>
              </w:rPr>
              <w:t xml:space="preserve">   тыс. рублей.</w:t>
            </w:r>
          </w:p>
          <w:p w:rsidR="009E6447" w:rsidRPr="00D25E08" w:rsidRDefault="009E6447" w:rsidP="009E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5E08">
              <w:rPr>
                <w:rFonts w:ascii="Arial" w:hAnsi="Arial" w:cs="Arial"/>
              </w:rPr>
              <w:t xml:space="preserve">   Средства бюджета Волгоградской области:</w:t>
            </w:r>
          </w:p>
          <w:p w:rsidR="009E6447" w:rsidRPr="00D25E08" w:rsidRDefault="009E6447" w:rsidP="009E6447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D25E08">
              <w:rPr>
                <w:rFonts w:ascii="Arial" w:hAnsi="Arial" w:cs="Arial"/>
                <w:kern w:val="2"/>
              </w:rPr>
              <w:t>Объем финансирования муници</w:t>
            </w:r>
            <w:r w:rsidR="00327AD6" w:rsidRPr="00D25E08">
              <w:rPr>
                <w:rFonts w:ascii="Arial" w:hAnsi="Arial" w:cs="Arial"/>
                <w:kern w:val="2"/>
              </w:rPr>
              <w:t>пальной программы на 2022 – 2026</w:t>
            </w:r>
            <w:r w:rsidRPr="00D25E08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132C36" w:rsidRPr="00D25E08">
              <w:rPr>
                <w:rFonts w:ascii="Arial" w:hAnsi="Arial" w:cs="Arial"/>
                <w:b/>
                <w:kern w:val="2"/>
              </w:rPr>
              <w:t>193621,0</w:t>
            </w:r>
            <w:r w:rsidRPr="00D25E08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9E6447" w:rsidRPr="00D25E08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 xml:space="preserve">2022 год – </w:t>
            </w:r>
            <w:r w:rsidR="00D541FE" w:rsidRPr="00D25E08">
              <w:rPr>
                <w:rFonts w:ascii="Arial" w:hAnsi="Arial" w:cs="Arial"/>
                <w:b/>
                <w:kern w:val="2"/>
              </w:rPr>
              <w:t>23</w:t>
            </w:r>
            <w:r w:rsidR="00143496" w:rsidRPr="00D25E08">
              <w:rPr>
                <w:rFonts w:ascii="Arial" w:hAnsi="Arial" w:cs="Arial"/>
                <w:b/>
                <w:kern w:val="2"/>
              </w:rPr>
              <w:t xml:space="preserve">192,0 </w:t>
            </w:r>
            <w:r w:rsidRPr="00D25E08">
              <w:rPr>
                <w:rFonts w:ascii="Arial" w:hAnsi="Arial" w:cs="Arial"/>
                <w:kern w:val="2"/>
              </w:rPr>
              <w:t>тыс. рублей;</w:t>
            </w:r>
          </w:p>
          <w:p w:rsidR="009E6447" w:rsidRPr="00D25E08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 xml:space="preserve">2023 год –  </w:t>
            </w:r>
            <w:r w:rsidR="00FD4B25" w:rsidRPr="00D25E08">
              <w:rPr>
                <w:rFonts w:ascii="Arial" w:hAnsi="Arial" w:cs="Arial"/>
                <w:b/>
                <w:kern w:val="2"/>
              </w:rPr>
              <w:t>24254,0</w:t>
            </w:r>
            <w:r w:rsidRPr="00D25E08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E6447" w:rsidRPr="00D25E08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 xml:space="preserve">2024 год –  </w:t>
            </w:r>
            <w:r w:rsidR="00395DC7" w:rsidRPr="00D25E08">
              <w:rPr>
                <w:rFonts w:ascii="Arial" w:hAnsi="Arial" w:cs="Arial"/>
                <w:b/>
                <w:kern w:val="2"/>
              </w:rPr>
              <w:t>54125,0</w:t>
            </w:r>
            <w:r w:rsidR="00EC77AE" w:rsidRPr="00D25E08">
              <w:rPr>
                <w:rFonts w:ascii="Arial" w:hAnsi="Arial" w:cs="Arial"/>
                <w:b/>
                <w:kern w:val="2"/>
              </w:rPr>
              <w:t xml:space="preserve"> </w:t>
            </w:r>
            <w:r w:rsidR="00327AD6" w:rsidRPr="00D25E08">
              <w:rPr>
                <w:rFonts w:ascii="Arial" w:hAnsi="Arial" w:cs="Arial"/>
                <w:kern w:val="2"/>
              </w:rPr>
              <w:t>тыс. рублей;</w:t>
            </w:r>
          </w:p>
          <w:p w:rsidR="00327AD6" w:rsidRPr="00D25E08" w:rsidRDefault="00327AD6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>2025 год –</w:t>
            </w:r>
            <w:r w:rsidR="00395DC7" w:rsidRPr="00D25E08">
              <w:rPr>
                <w:rFonts w:ascii="Arial" w:hAnsi="Arial" w:cs="Arial"/>
                <w:b/>
                <w:kern w:val="2"/>
              </w:rPr>
              <w:t>46025,0</w:t>
            </w:r>
            <w:r w:rsidR="00395DC7" w:rsidRPr="00D25E08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327AD6" w:rsidRPr="00D25E08" w:rsidRDefault="00327AD6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>2026 год -</w:t>
            </w:r>
            <w:r w:rsidR="00395DC7" w:rsidRPr="00D25E08">
              <w:rPr>
                <w:rFonts w:ascii="Arial" w:hAnsi="Arial" w:cs="Arial"/>
                <w:b/>
                <w:kern w:val="2"/>
              </w:rPr>
              <w:t>46025,0</w:t>
            </w:r>
            <w:r w:rsidR="00395DC7" w:rsidRPr="00D25E08">
              <w:rPr>
                <w:rFonts w:ascii="Arial" w:hAnsi="Arial" w:cs="Arial"/>
                <w:kern w:val="2"/>
              </w:rPr>
              <w:t xml:space="preserve"> тыс. рублей.</w:t>
            </w:r>
          </w:p>
          <w:p w:rsidR="009E6447" w:rsidRPr="00D25E08" w:rsidRDefault="009E6447" w:rsidP="009E6447">
            <w:pPr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 xml:space="preserve">   Средства бюджета Калачевского муниципального района:</w:t>
            </w:r>
          </w:p>
          <w:p w:rsidR="009E6447" w:rsidRPr="00D25E08" w:rsidRDefault="009E6447" w:rsidP="009E6447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D25E08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 </w:t>
            </w:r>
            <w:r w:rsidR="00132C36" w:rsidRPr="00D25E08">
              <w:rPr>
                <w:rFonts w:ascii="Arial" w:hAnsi="Arial" w:cs="Arial"/>
                <w:b/>
                <w:kern w:val="2"/>
              </w:rPr>
              <w:t>11018,476</w:t>
            </w:r>
            <w:r w:rsidRPr="00D25E08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9E6447" w:rsidRPr="00D25E08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 xml:space="preserve">2022 год –   </w:t>
            </w:r>
            <w:r w:rsidR="00143496" w:rsidRPr="00D25E08">
              <w:rPr>
                <w:rFonts w:ascii="Arial" w:hAnsi="Arial" w:cs="Arial"/>
                <w:b/>
                <w:sz w:val="24"/>
                <w:szCs w:val="24"/>
              </w:rPr>
              <w:t>715,578</w:t>
            </w:r>
            <w:r w:rsidR="00EC77AE" w:rsidRPr="00D25E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5E0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D25E08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E08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8F1FFB" w:rsidRPr="00D25E08">
              <w:rPr>
                <w:rFonts w:ascii="Arial" w:hAnsi="Arial" w:cs="Arial"/>
                <w:b/>
                <w:sz w:val="24"/>
                <w:szCs w:val="24"/>
              </w:rPr>
              <w:t>2786,24</w:t>
            </w:r>
            <w:r w:rsidR="00EC77AE" w:rsidRPr="00D25E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5E0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D25E08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 xml:space="preserve">2024 год –  </w:t>
            </w:r>
            <w:r w:rsidR="00395DC7" w:rsidRPr="00D25E08">
              <w:rPr>
                <w:rFonts w:ascii="Arial" w:hAnsi="Arial" w:cs="Arial"/>
                <w:b/>
                <w:kern w:val="2"/>
              </w:rPr>
              <w:t>2491,538</w:t>
            </w:r>
            <w:r w:rsidR="00EC77AE" w:rsidRPr="00D25E08">
              <w:rPr>
                <w:rFonts w:ascii="Arial" w:hAnsi="Arial" w:cs="Arial"/>
                <w:b/>
                <w:kern w:val="2"/>
              </w:rPr>
              <w:t xml:space="preserve"> </w:t>
            </w:r>
            <w:r w:rsidR="00327AD6" w:rsidRPr="00D25E08">
              <w:rPr>
                <w:rFonts w:ascii="Arial" w:hAnsi="Arial" w:cs="Arial"/>
                <w:kern w:val="2"/>
              </w:rPr>
              <w:t>тыс. рублей;</w:t>
            </w:r>
          </w:p>
          <w:p w:rsidR="00327AD6" w:rsidRPr="00D25E08" w:rsidRDefault="00327AD6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 xml:space="preserve">2025 год – </w:t>
            </w:r>
            <w:r w:rsidR="00395DC7" w:rsidRPr="00D25E08">
              <w:rPr>
                <w:rFonts w:ascii="Arial" w:hAnsi="Arial" w:cs="Arial"/>
                <w:b/>
                <w:kern w:val="2"/>
              </w:rPr>
              <w:t>2445,16</w:t>
            </w:r>
            <w:r w:rsidR="00395DC7" w:rsidRPr="00D25E08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327AD6" w:rsidRPr="00D25E08" w:rsidRDefault="00327AD6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D25E08">
              <w:rPr>
                <w:rFonts w:ascii="Arial" w:hAnsi="Arial" w:cs="Arial"/>
                <w:kern w:val="2"/>
              </w:rPr>
              <w:t>2026 год -</w:t>
            </w:r>
            <w:r w:rsidR="00395DC7" w:rsidRPr="00D25E08">
              <w:rPr>
                <w:rFonts w:ascii="Arial" w:hAnsi="Arial" w:cs="Arial"/>
                <w:b/>
                <w:kern w:val="2"/>
              </w:rPr>
              <w:t>2579,96</w:t>
            </w:r>
            <w:r w:rsidR="00395DC7" w:rsidRPr="00D25E08">
              <w:rPr>
                <w:rFonts w:ascii="Arial" w:hAnsi="Arial" w:cs="Arial"/>
                <w:kern w:val="2"/>
              </w:rPr>
              <w:t xml:space="preserve"> тыс. рублей.</w:t>
            </w:r>
          </w:p>
          <w:p w:rsidR="00022C24" w:rsidRPr="00D25E08" w:rsidRDefault="00022C24" w:rsidP="00E53C73">
            <w:pPr>
              <w:ind w:right="127"/>
              <w:rPr>
                <w:rFonts w:ascii="Arial" w:hAnsi="Arial" w:cs="Arial"/>
                <w:kern w:val="2"/>
              </w:rPr>
            </w:pPr>
          </w:p>
        </w:tc>
      </w:tr>
      <w:tr w:rsidR="00022C24" w:rsidRPr="00D25E08" w:rsidTr="007C0C5D">
        <w:tc>
          <w:tcPr>
            <w:tcW w:w="3402" w:type="dxa"/>
          </w:tcPr>
          <w:p w:rsidR="00022C24" w:rsidRPr="00D25E08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25E08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2" w:type="dxa"/>
          </w:tcPr>
          <w:p w:rsidR="00D40AC1" w:rsidRPr="00D25E08" w:rsidRDefault="00D55121" w:rsidP="00E5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E08">
              <w:rPr>
                <w:rFonts w:ascii="Arial" w:hAnsi="Arial" w:cs="Arial"/>
              </w:rPr>
              <w:t xml:space="preserve">Прирост протяженности автомобильных дорог общего пользования местного значения Калачевского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</w:tr>
    </w:tbl>
    <w:p w:rsidR="00BB524C" w:rsidRPr="00D25E08" w:rsidRDefault="00BB524C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9E0E7F" w:rsidRPr="00D25E08" w:rsidRDefault="009E0E7F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4709E6" w:rsidRPr="00D25E08" w:rsidRDefault="004709E6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Раздел 1 "Общая характеристика сферы реализации муниципальной программы"</w:t>
      </w:r>
    </w:p>
    <w:p w:rsidR="00361C6C" w:rsidRPr="00D25E08" w:rsidRDefault="00361C6C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E216C8" w:rsidRPr="00D25E08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7C100A" w:rsidRPr="00D25E08">
        <w:rPr>
          <w:rFonts w:ascii="Arial" w:hAnsi="Arial" w:cs="Arial"/>
        </w:rPr>
        <w:t>Калачевского муниципального района</w:t>
      </w:r>
      <w:r w:rsidRPr="00D25E08">
        <w:rPr>
          <w:rFonts w:ascii="Arial" w:hAnsi="Arial" w:cs="Arial"/>
        </w:rPr>
        <w:t xml:space="preserve"> и условия жизни населения.</w:t>
      </w:r>
    </w:p>
    <w:p w:rsidR="00E216C8" w:rsidRPr="00D25E08" w:rsidRDefault="00517D8F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lastRenderedPageBreak/>
        <w:t xml:space="preserve">Протяженность   </w:t>
      </w:r>
      <w:r w:rsidR="006F5FC8" w:rsidRPr="00D25E08">
        <w:rPr>
          <w:rFonts w:ascii="Arial" w:hAnsi="Arial" w:cs="Arial"/>
        </w:rPr>
        <w:t xml:space="preserve">автомобильных дорог местного значения </w:t>
      </w:r>
      <w:r w:rsidR="00E216C8" w:rsidRPr="00D25E08">
        <w:rPr>
          <w:rFonts w:ascii="Arial" w:hAnsi="Arial" w:cs="Arial"/>
        </w:rPr>
        <w:t xml:space="preserve">Калачевского муниципального района </w:t>
      </w:r>
      <w:r w:rsidR="00F62912" w:rsidRPr="00D25E08">
        <w:rPr>
          <w:rFonts w:ascii="Arial" w:hAnsi="Arial" w:cs="Arial"/>
        </w:rPr>
        <w:t xml:space="preserve">состоящих в перечне </w:t>
      </w:r>
      <w:r w:rsidRPr="00D25E08">
        <w:rPr>
          <w:rFonts w:ascii="Arial" w:hAnsi="Arial" w:cs="Arial"/>
        </w:rPr>
        <w:t>составляет 58600</w:t>
      </w:r>
      <w:r w:rsidR="00D40AC1" w:rsidRPr="00D25E08">
        <w:rPr>
          <w:rFonts w:ascii="Arial" w:hAnsi="Arial" w:cs="Arial"/>
        </w:rPr>
        <w:t xml:space="preserve"> метров</w:t>
      </w:r>
      <w:r w:rsidRPr="00D25E08">
        <w:rPr>
          <w:rFonts w:ascii="Arial" w:hAnsi="Arial" w:cs="Arial"/>
        </w:rPr>
        <w:t>.</w:t>
      </w:r>
    </w:p>
    <w:p w:rsidR="007C19D4" w:rsidRPr="00D25E08" w:rsidRDefault="007C19D4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Протяженность автомобильных дорог </w:t>
      </w:r>
      <w:r w:rsidR="00D40AC1" w:rsidRPr="00D25E08">
        <w:rPr>
          <w:rFonts w:ascii="Arial" w:hAnsi="Arial" w:cs="Arial"/>
        </w:rPr>
        <w:t xml:space="preserve">городского и сельских поселений </w:t>
      </w:r>
      <w:r w:rsidRPr="00D25E08">
        <w:rPr>
          <w:rFonts w:ascii="Arial" w:hAnsi="Arial" w:cs="Arial"/>
        </w:rPr>
        <w:t>К</w:t>
      </w:r>
      <w:r w:rsidR="00D40AC1" w:rsidRPr="00D25E08">
        <w:rPr>
          <w:rFonts w:ascii="Arial" w:hAnsi="Arial" w:cs="Arial"/>
        </w:rPr>
        <w:t>алачевского муниципального района</w:t>
      </w:r>
      <w:r w:rsidRPr="00D25E08">
        <w:rPr>
          <w:rFonts w:ascii="Arial" w:hAnsi="Arial" w:cs="Arial"/>
        </w:rPr>
        <w:t xml:space="preserve"> составляет </w:t>
      </w:r>
      <w:r w:rsidR="00517D8F" w:rsidRPr="00D25E08">
        <w:rPr>
          <w:rFonts w:ascii="Arial" w:hAnsi="Arial" w:cs="Arial"/>
        </w:rPr>
        <w:t>753000</w:t>
      </w:r>
      <w:r w:rsidRPr="00D25E08">
        <w:rPr>
          <w:rFonts w:ascii="Arial" w:hAnsi="Arial" w:cs="Arial"/>
        </w:rPr>
        <w:t>м</w:t>
      </w:r>
      <w:r w:rsidR="00466A52" w:rsidRPr="00D25E08">
        <w:rPr>
          <w:rFonts w:ascii="Arial" w:hAnsi="Arial" w:cs="Arial"/>
        </w:rPr>
        <w:t>етров</w:t>
      </w:r>
      <w:r w:rsidRPr="00D25E08">
        <w:rPr>
          <w:rFonts w:ascii="Arial" w:hAnsi="Arial" w:cs="Arial"/>
        </w:rPr>
        <w:t>.</w:t>
      </w:r>
    </w:p>
    <w:p w:rsidR="00466A52" w:rsidRPr="00D25E08" w:rsidRDefault="00466A52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Общая протяженность автомобильных дорог местного значения Калачевского му</w:t>
      </w:r>
      <w:r w:rsidR="00860805" w:rsidRPr="00D25E08">
        <w:rPr>
          <w:rFonts w:ascii="Arial" w:hAnsi="Arial" w:cs="Arial"/>
        </w:rPr>
        <w:t xml:space="preserve">ниципального района составляет </w:t>
      </w:r>
      <w:r w:rsidR="00517D8F" w:rsidRPr="00D25E08">
        <w:rPr>
          <w:rFonts w:ascii="Arial" w:hAnsi="Arial" w:cs="Arial"/>
        </w:rPr>
        <w:t>809800</w:t>
      </w:r>
      <w:r w:rsidRPr="00D25E08">
        <w:rPr>
          <w:rFonts w:ascii="Arial" w:hAnsi="Arial" w:cs="Arial"/>
        </w:rPr>
        <w:t xml:space="preserve">метров, из них не соответствует нормативным требованиям </w:t>
      </w:r>
      <w:r w:rsidR="00517D8F" w:rsidRPr="00D25E08">
        <w:rPr>
          <w:rFonts w:ascii="Arial" w:hAnsi="Arial" w:cs="Arial"/>
        </w:rPr>
        <w:t xml:space="preserve">515500 </w:t>
      </w:r>
      <w:r w:rsidRPr="00D25E08">
        <w:rPr>
          <w:rFonts w:ascii="Arial" w:hAnsi="Arial" w:cs="Arial"/>
        </w:rPr>
        <w:t>метров</w:t>
      </w:r>
      <w:r w:rsidR="00517D8F" w:rsidRPr="00D25E08">
        <w:rPr>
          <w:rFonts w:ascii="Arial" w:hAnsi="Arial" w:cs="Arial"/>
        </w:rPr>
        <w:t xml:space="preserve"> или 63,7</w:t>
      </w:r>
      <w:r w:rsidR="00E53C73" w:rsidRPr="00D25E08">
        <w:rPr>
          <w:rFonts w:ascii="Arial" w:hAnsi="Arial" w:cs="Arial"/>
        </w:rPr>
        <w:t>%</w:t>
      </w:r>
      <w:r w:rsidRPr="00D25E08">
        <w:rPr>
          <w:rFonts w:ascii="Arial" w:hAnsi="Arial" w:cs="Arial"/>
        </w:rPr>
        <w:t>.</w:t>
      </w:r>
    </w:p>
    <w:p w:rsidR="00E216C8" w:rsidRPr="00D25E08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ухудшается технико-эксплуатационное состояние дорог. Для поддержания состояния автомобильных дорог общего пользования местного значения на уровне, соответствующем требованиям безопасности дорожного движения, необходимо круглогодично проводить мероприятия по содержанию автомобильных дорог.</w:t>
      </w:r>
    </w:p>
    <w:p w:rsidR="00E216C8" w:rsidRPr="00D25E08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216C8" w:rsidRPr="00D25E08" w:rsidRDefault="00E216C8" w:rsidP="00EF2C1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ресурсах. </w:t>
      </w:r>
    </w:p>
    <w:p w:rsidR="005B4AFC" w:rsidRPr="00D25E08" w:rsidRDefault="006D3DC4" w:rsidP="00626E62">
      <w:pPr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Необходимость разработки программы </w:t>
      </w:r>
      <w:r w:rsidR="007C19D4" w:rsidRPr="00D25E08">
        <w:rPr>
          <w:rFonts w:ascii="Arial" w:hAnsi="Arial" w:cs="Arial"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области», </w:t>
      </w:r>
      <w:r w:rsidRPr="00D25E08">
        <w:rPr>
          <w:rFonts w:ascii="Arial" w:hAnsi="Arial" w:cs="Arial"/>
        </w:rPr>
        <w:t>(далее – Программа) обусловлена тем, что неудовлетворительное состояние дорог  приводит к сдерживанию социально-экономического развития, усугубляет проблемы в социальной сфере, перебоям в транспортном сообщении на территории Калачевского муниципального района, к дорожно-транспортным происшествиям на дорогах.</w:t>
      </w:r>
    </w:p>
    <w:p w:rsidR="00042A6F" w:rsidRPr="00D25E08" w:rsidRDefault="00042A6F" w:rsidP="00042A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Отсутствие у муниципальных образований Калачевского района возможности финансировать в достаточном объеме дорожные работы на автомобильных дорогах местного значения является сдерживающим фактором развития экономики</w:t>
      </w:r>
      <w:r w:rsidR="003C4AAD" w:rsidRPr="00D25E08">
        <w:rPr>
          <w:rFonts w:ascii="Arial" w:hAnsi="Arial" w:cs="Arial"/>
        </w:rPr>
        <w:t xml:space="preserve"> на территории района.</w:t>
      </w:r>
      <w:r w:rsidR="00CA3212" w:rsidRPr="00D25E08">
        <w:rPr>
          <w:rFonts w:ascii="Arial" w:hAnsi="Arial" w:cs="Arial"/>
        </w:rPr>
        <w:t xml:space="preserve"> </w:t>
      </w:r>
      <w:r w:rsidR="003C4AAD" w:rsidRPr="00D25E08">
        <w:rPr>
          <w:rFonts w:ascii="Arial" w:hAnsi="Arial" w:cs="Arial"/>
        </w:rPr>
        <w:t>Оказание</w:t>
      </w:r>
      <w:r w:rsidRPr="00D25E08">
        <w:rPr>
          <w:rFonts w:ascii="Arial" w:hAnsi="Arial" w:cs="Arial"/>
        </w:rPr>
        <w:t xml:space="preserve"> финансовой помощи из средств областного бюджета, </w:t>
      </w:r>
      <w:r w:rsidR="003C4AAD" w:rsidRPr="00D25E08">
        <w:rPr>
          <w:rFonts w:ascii="Arial" w:hAnsi="Arial" w:cs="Arial"/>
        </w:rPr>
        <w:t>и</w:t>
      </w:r>
      <w:r w:rsidRPr="00D25E08">
        <w:rPr>
          <w:rFonts w:ascii="Arial" w:hAnsi="Arial" w:cs="Arial"/>
        </w:rPr>
        <w:t xml:space="preserve"> применение программно-целевого метода позволит направлять средства на решение неотложных проблем в условиях ограниченных финансовых ресурсов</w:t>
      </w:r>
      <w:r w:rsidR="003C4AAD" w:rsidRPr="00D25E08">
        <w:rPr>
          <w:rFonts w:ascii="Arial" w:hAnsi="Arial" w:cs="Arial"/>
        </w:rPr>
        <w:t>.</w:t>
      </w:r>
    </w:p>
    <w:p w:rsidR="003C4AAD" w:rsidRPr="00D25E08" w:rsidRDefault="00626E62" w:rsidP="00626E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sz w:val="24"/>
          <w:szCs w:val="24"/>
        </w:rPr>
        <w:t>Программа разработана для принятия мер, направленных на обеспечение расчетного срока службы дорожного покрытия с круглогодичным непрерывным и безопасным движением транспортных средств и пешеходов</w:t>
      </w:r>
      <w:r w:rsidR="003C4AAD" w:rsidRPr="00D25E08">
        <w:rPr>
          <w:rFonts w:ascii="Arial" w:hAnsi="Arial" w:cs="Arial"/>
          <w:sz w:val="24"/>
          <w:szCs w:val="24"/>
        </w:rPr>
        <w:t>.</w:t>
      </w:r>
    </w:p>
    <w:p w:rsidR="003C4AAD" w:rsidRPr="00D25E08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Реализация комплекса мероприятий программы сопряжена со следующими рисками:</w:t>
      </w:r>
    </w:p>
    <w:p w:rsidR="003C4AAD" w:rsidRPr="00D25E08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содержания автомобильных дорог общего пользования;</w:t>
      </w:r>
    </w:p>
    <w:p w:rsidR="003C4AAD" w:rsidRPr="00D25E08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отсутствие </w:t>
      </w:r>
      <w:r w:rsidR="000B6995" w:rsidRPr="00D25E08">
        <w:rPr>
          <w:rFonts w:ascii="Arial" w:hAnsi="Arial" w:cs="Arial"/>
        </w:rPr>
        <w:t>финансирования</w:t>
      </w:r>
      <w:r w:rsidRPr="00D25E08">
        <w:rPr>
          <w:rFonts w:ascii="Arial" w:hAnsi="Arial" w:cs="Arial"/>
        </w:rPr>
        <w:t xml:space="preserve"> мероприятий программы из средств бюджетов </w:t>
      </w:r>
      <w:r w:rsidR="000B6995" w:rsidRPr="00D25E08">
        <w:rPr>
          <w:rFonts w:ascii="Arial" w:hAnsi="Arial" w:cs="Arial"/>
        </w:rPr>
        <w:t>всех уровней</w:t>
      </w:r>
      <w:r w:rsidRPr="00D25E08">
        <w:rPr>
          <w:rFonts w:ascii="Arial" w:hAnsi="Arial" w:cs="Arial"/>
        </w:rPr>
        <w:t>;</w:t>
      </w:r>
    </w:p>
    <w:p w:rsidR="003C4AAD" w:rsidRPr="00D25E08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недобросовестные действия поставщиков, исполнителей, подрядчиков по муниципальным контрактам, заключаемым в рамках </w:t>
      </w:r>
      <w:r w:rsidR="000B6995" w:rsidRPr="00D25E08">
        <w:rPr>
          <w:rFonts w:ascii="Arial" w:hAnsi="Arial" w:cs="Arial"/>
        </w:rPr>
        <w:t>выполнения программы.</w:t>
      </w:r>
    </w:p>
    <w:p w:rsidR="003C4AAD" w:rsidRPr="00D25E08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В целях минимизации </w:t>
      </w:r>
      <w:r w:rsidR="000B6995" w:rsidRPr="00D25E08">
        <w:rPr>
          <w:rFonts w:ascii="Arial" w:hAnsi="Arial" w:cs="Arial"/>
        </w:rPr>
        <w:t xml:space="preserve">рисков в процессе реализации </w:t>
      </w:r>
      <w:r w:rsidRPr="00D25E08">
        <w:rPr>
          <w:rFonts w:ascii="Arial" w:hAnsi="Arial" w:cs="Arial"/>
        </w:rPr>
        <w:t>программы предусматривается:</w:t>
      </w:r>
    </w:p>
    <w:p w:rsidR="003C4AAD" w:rsidRPr="00D25E08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осуществление мониторинг</w:t>
      </w:r>
      <w:r w:rsidR="000B6995" w:rsidRPr="00D25E08">
        <w:rPr>
          <w:rFonts w:ascii="Arial" w:hAnsi="Arial" w:cs="Arial"/>
        </w:rPr>
        <w:t xml:space="preserve">а выполнения </w:t>
      </w:r>
      <w:r w:rsidRPr="00D25E08">
        <w:rPr>
          <w:rFonts w:ascii="Arial" w:hAnsi="Arial" w:cs="Arial"/>
        </w:rPr>
        <w:t xml:space="preserve">программы, регулярный </w:t>
      </w:r>
      <w:r w:rsidR="000B6995" w:rsidRPr="00D25E08">
        <w:rPr>
          <w:rFonts w:ascii="Arial" w:hAnsi="Arial" w:cs="Arial"/>
        </w:rPr>
        <w:t xml:space="preserve">анализ реализации мероприятий </w:t>
      </w:r>
      <w:r w:rsidRPr="00D25E08">
        <w:rPr>
          <w:rFonts w:ascii="Arial" w:hAnsi="Arial" w:cs="Arial"/>
        </w:rPr>
        <w:t>программы;</w:t>
      </w:r>
    </w:p>
    <w:p w:rsidR="003C4AAD" w:rsidRPr="00D25E08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перераспределение объемов финансирования в зависимости от динамики и темпов достижения поставленной цели;</w:t>
      </w:r>
    </w:p>
    <w:p w:rsidR="003C4AAD" w:rsidRPr="00D25E08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разработка дополнительных мероприятий.</w:t>
      </w:r>
    </w:p>
    <w:p w:rsidR="00626E62" w:rsidRPr="00D25E08" w:rsidRDefault="00626E62" w:rsidP="009F57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09E6" w:rsidRPr="00D25E08" w:rsidRDefault="004709E6" w:rsidP="00BC56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Раздел 2 "Цели, задачи, сроки и этапы реализации муниципальной программы"</w:t>
      </w:r>
    </w:p>
    <w:p w:rsidR="00DD334C" w:rsidRPr="00D25E08" w:rsidRDefault="003D55B7" w:rsidP="00BC568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 xml:space="preserve">Целью муниципальной программы является </w:t>
      </w:r>
      <w:r w:rsidR="00DD334C" w:rsidRPr="00D25E08">
        <w:rPr>
          <w:rFonts w:ascii="Arial" w:hAnsi="Arial" w:cs="Arial"/>
        </w:rPr>
        <w:t>обеспечение сохранности автомобильных дорог общего пользования местного значения Калачевского муниципального района, снижение уровня ДТП.</w:t>
      </w:r>
    </w:p>
    <w:p w:rsidR="003D55B7" w:rsidRPr="00D25E08" w:rsidRDefault="003D55B7" w:rsidP="00BC568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Достижение цели программы осуществляется путем решения следующ</w:t>
      </w:r>
      <w:r w:rsidR="00DD334C" w:rsidRPr="00D25E08">
        <w:rPr>
          <w:rFonts w:ascii="Arial" w:hAnsi="Arial" w:cs="Arial"/>
        </w:rPr>
        <w:t>их</w:t>
      </w:r>
      <w:r w:rsidRPr="00D25E08">
        <w:rPr>
          <w:rFonts w:ascii="Arial" w:hAnsi="Arial" w:cs="Arial"/>
        </w:rPr>
        <w:t xml:space="preserve"> задач:</w:t>
      </w:r>
    </w:p>
    <w:p w:rsidR="00AD37DB" w:rsidRPr="00D25E08" w:rsidRDefault="00AD37DB" w:rsidP="00BC568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увеличение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транспортно-эксплуатационных показателей;</w:t>
      </w:r>
    </w:p>
    <w:p w:rsidR="00AD37DB" w:rsidRPr="00D25E08" w:rsidRDefault="00AD37DB" w:rsidP="00BC568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создание условий для формирования единой дорожной сети, круглогодично доступной для населения Калачевского муниципального района</w:t>
      </w:r>
    </w:p>
    <w:p w:rsidR="00AD37DB" w:rsidRPr="00D25E08" w:rsidRDefault="00AD37DB" w:rsidP="00BC568F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5B7" w:rsidRPr="00D25E08" w:rsidRDefault="00576FF6" w:rsidP="00BC568F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П</w:t>
      </w:r>
      <w:r w:rsidR="00F873C2" w:rsidRPr="00D25E08">
        <w:rPr>
          <w:rFonts w:ascii="Arial" w:hAnsi="Arial" w:cs="Arial"/>
        </w:rPr>
        <w:t>рограмма реализуется в 2022</w:t>
      </w:r>
      <w:r w:rsidR="00AD37DB" w:rsidRPr="00D25E08">
        <w:rPr>
          <w:rFonts w:ascii="Arial" w:hAnsi="Arial" w:cs="Arial"/>
        </w:rPr>
        <w:t>-</w:t>
      </w:r>
      <w:r w:rsidR="003D55B7" w:rsidRPr="00D25E08">
        <w:rPr>
          <w:rFonts w:ascii="Arial" w:hAnsi="Arial" w:cs="Arial"/>
        </w:rPr>
        <w:t>20</w:t>
      </w:r>
      <w:r w:rsidR="00327AD6" w:rsidRPr="00D25E08">
        <w:rPr>
          <w:rFonts w:ascii="Arial" w:hAnsi="Arial" w:cs="Arial"/>
        </w:rPr>
        <w:t>26</w:t>
      </w:r>
      <w:r w:rsidR="003D55B7" w:rsidRPr="00D25E08">
        <w:rPr>
          <w:rFonts w:ascii="Arial" w:hAnsi="Arial" w:cs="Arial"/>
        </w:rPr>
        <w:t xml:space="preserve"> годах в один этап.</w:t>
      </w:r>
    </w:p>
    <w:p w:rsidR="00576FF6" w:rsidRPr="00D25E08" w:rsidRDefault="00576FF6" w:rsidP="00AD37D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365BE6" w:rsidRPr="00D25E08" w:rsidRDefault="004709E6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 xml:space="preserve">Раздел 3 "Целевые показатели достижения целей и решения задач, основные ожидаемые конечные результаты муниципальной </w:t>
      </w:r>
      <w:r w:rsidR="00365BE6" w:rsidRPr="00D25E08">
        <w:rPr>
          <w:rFonts w:ascii="Arial" w:hAnsi="Arial" w:cs="Arial"/>
          <w:b/>
        </w:rPr>
        <w:t>программы»</w:t>
      </w:r>
    </w:p>
    <w:p w:rsidR="00AD37DB" w:rsidRPr="00D25E08" w:rsidRDefault="00AD37DB" w:rsidP="00365B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5BE6" w:rsidRPr="00D25E08" w:rsidRDefault="00AD37DB" w:rsidP="00AD37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Целевыми показателями достижения цели и решения задач программы являются:</w:t>
      </w:r>
    </w:p>
    <w:p w:rsidR="00AD37DB" w:rsidRPr="00D25E08" w:rsidRDefault="000255F9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sz w:val="24"/>
          <w:szCs w:val="24"/>
        </w:rPr>
        <w:t>доля протяженности автомобильных дорог общего пользования местного значения Калачевского муниципального района охваченных содержанием – 20%;</w:t>
      </w:r>
      <w:r w:rsidR="00AD37DB" w:rsidRPr="00D25E08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общего пользова</w:t>
      </w:r>
      <w:r w:rsidR="006654D5" w:rsidRPr="00D25E08">
        <w:rPr>
          <w:rFonts w:ascii="Arial" w:hAnsi="Arial" w:cs="Arial"/>
          <w:sz w:val="24"/>
          <w:szCs w:val="24"/>
        </w:rPr>
        <w:t>ния местного значения Калачевского муниципального района</w:t>
      </w:r>
      <w:r w:rsidR="00611A3D" w:rsidRPr="00D25E08">
        <w:rPr>
          <w:rFonts w:ascii="Arial" w:hAnsi="Arial" w:cs="Arial"/>
          <w:sz w:val="24"/>
          <w:szCs w:val="24"/>
        </w:rPr>
        <w:t>–</w:t>
      </w:r>
      <w:r w:rsidR="00E2424B" w:rsidRPr="00D25E08">
        <w:rPr>
          <w:rFonts w:ascii="Arial" w:hAnsi="Arial" w:cs="Arial"/>
          <w:sz w:val="24"/>
          <w:szCs w:val="24"/>
        </w:rPr>
        <w:t>58600</w:t>
      </w:r>
      <w:r w:rsidR="00AD37DB" w:rsidRPr="00D25E08">
        <w:rPr>
          <w:rFonts w:ascii="Arial" w:hAnsi="Arial" w:cs="Arial"/>
          <w:sz w:val="24"/>
          <w:szCs w:val="24"/>
        </w:rPr>
        <w:t>м.;</w:t>
      </w:r>
    </w:p>
    <w:p w:rsidR="00AD37DB" w:rsidRPr="00D25E08" w:rsidRDefault="000255F9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sz w:val="24"/>
          <w:szCs w:val="24"/>
        </w:rPr>
        <w:t>доля протяженности автомобильных дорог общего пользования местного значения городского и сельских поселений Калачевского муниципального района охваченных содержанием – 40%;</w:t>
      </w:r>
      <w:r w:rsidR="00AD37DB" w:rsidRPr="00D25E08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местного значения, гор</w:t>
      </w:r>
      <w:r w:rsidR="006654D5" w:rsidRPr="00D25E08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="00E2424B" w:rsidRPr="00D25E08">
        <w:rPr>
          <w:rFonts w:ascii="Arial" w:hAnsi="Arial" w:cs="Arial"/>
          <w:sz w:val="24"/>
          <w:szCs w:val="24"/>
        </w:rPr>
        <w:t xml:space="preserve"> – </w:t>
      </w:r>
      <w:r w:rsidR="00F92E87" w:rsidRPr="00D25E08">
        <w:rPr>
          <w:rFonts w:ascii="Arial" w:hAnsi="Arial" w:cs="Arial"/>
          <w:sz w:val="24"/>
          <w:szCs w:val="24"/>
        </w:rPr>
        <w:t>753000</w:t>
      </w:r>
      <w:r w:rsidR="00AD37DB" w:rsidRPr="00D25E08">
        <w:rPr>
          <w:rFonts w:ascii="Arial" w:hAnsi="Arial" w:cs="Arial"/>
          <w:sz w:val="24"/>
          <w:szCs w:val="24"/>
        </w:rPr>
        <w:t xml:space="preserve"> м.;</w:t>
      </w:r>
    </w:p>
    <w:p w:rsidR="00AD37DB" w:rsidRPr="00D25E08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общего п</w:t>
      </w:r>
      <w:r w:rsidR="006654D5" w:rsidRPr="00D25E08">
        <w:rPr>
          <w:rFonts w:ascii="Arial" w:hAnsi="Arial" w:cs="Arial"/>
          <w:sz w:val="24"/>
          <w:szCs w:val="24"/>
        </w:rPr>
        <w:t>ользования местного значения Калачевского муниципального района</w:t>
      </w:r>
      <w:r w:rsidR="00185D55" w:rsidRPr="00D25E08">
        <w:rPr>
          <w:rFonts w:ascii="Arial" w:hAnsi="Arial" w:cs="Arial"/>
          <w:sz w:val="24"/>
          <w:szCs w:val="24"/>
        </w:rPr>
        <w:t>–</w:t>
      </w:r>
      <w:r w:rsidR="00F62912" w:rsidRPr="00D25E08">
        <w:rPr>
          <w:rFonts w:ascii="Arial" w:hAnsi="Arial" w:cs="Arial"/>
          <w:sz w:val="24"/>
          <w:szCs w:val="24"/>
        </w:rPr>
        <w:t>7499,36</w:t>
      </w:r>
      <w:r w:rsidRPr="00D25E08">
        <w:rPr>
          <w:rFonts w:ascii="Arial" w:hAnsi="Arial" w:cs="Arial"/>
          <w:sz w:val="24"/>
          <w:szCs w:val="24"/>
        </w:rPr>
        <w:t>м²;</w:t>
      </w:r>
    </w:p>
    <w:p w:rsidR="00AD37DB" w:rsidRPr="00D25E08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местного значения, гор</w:t>
      </w:r>
      <w:r w:rsidR="006654D5" w:rsidRPr="00D25E08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="00321259" w:rsidRPr="00D25E08">
        <w:rPr>
          <w:rFonts w:ascii="Arial" w:hAnsi="Arial" w:cs="Arial"/>
          <w:sz w:val="24"/>
          <w:szCs w:val="24"/>
        </w:rPr>
        <w:t>–</w:t>
      </w:r>
      <w:r w:rsidR="00F62912" w:rsidRPr="00D25E08">
        <w:rPr>
          <w:rFonts w:ascii="Arial" w:hAnsi="Arial" w:cs="Arial"/>
          <w:sz w:val="24"/>
          <w:szCs w:val="24"/>
        </w:rPr>
        <w:t>5115,0</w:t>
      </w:r>
      <w:r w:rsidRPr="00D25E08">
        <w:rPr>
          <w:rFonts w:ascii="Arial" w:hAnsi="Arial" w:cs="Arial"/>
          <w:sz w:val="24"/>
          <w:szCs w:val="24"/>
        </w:rPr>
        <w:t xml:space="preserve"> м²; </w:t>
      </w:r>
    </w:p>
    <w:p w:rsidR="00AD37DB" w:rsidRPr="00D25E08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25E08">
        <w:rPr>
          <w:rFonts w:ascii="Arial" w:hAnsi="Arial" w:cs="Arial"/>
          <w:sz w:val="24"/>
          <w:szCs w:val="24"/>
        </w:rPr>
        <w:t>количество приобретенной специальной дорожной техники с навесн</w:t>
      </w:r>
      <w:r w:rsidR="00430A24" w:rsidRPr="00D25E08">
        <w:rPr>
          <w:rFonts w:ascii="Arial" w:hAnsi="Arial" w:cs="Arial"/>
          <w:sz w:val="24"/>
          <w:szCs w:val="24"/>
        </w:rPr>
        <w:t xml:space="preserve">ым и прицепным </w:t>
      </w:r>
      <w:r w:rsidR="00611A3D" w:rsidRPr="00D25E08">
        <w:rPr>
          <w:rFonts w:ascii="Arial" w:hAnsi="Arial" w:cs="Arial"/>
          <w:sz w:val="24"/>
          <w:szCs w:val="24"/>
        </w:rPr>
        <w:t xml:space="preserve">оборудованием </w:t>
      </w:r>
      <w:r w:rsidR="00EC77AE" w:rsidRPr="00D25E08">
        <w:rPr>
          <w:rFonts w:ascii="Arial" w:hAnsi="Arial" w:cs="Arial"/>
          <w:sz w:val="24"/>
          <w:szCs w:val="24"/>
        </w:rPr>
        <w:t>- 3</w:t>
      </w:r>
      <w:r w:rsidRPr="00D25E08">
        <w:rPr>
          <w:rFonts w:ascii="Arial" w:hAnsi="Arial" w:cs="Arial"/>
          <w:sz w:val="24"/>
          <w:szCs w:val="24"/>
        </w:rPr>
        <w:t xml:space="preserve"> ед.</w:t>
      </w:r>
    </w:p>
    <w:p w:rsidR="00365BE6" w:rsidRPr="00D25E08" w:rsidRDefault="00D25E08" w:rsidP="00365B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hyperlink r:id="rId8" w:history="1">
        <w:r w:rsidR="00365BE6" w:rsidRPr="00D25E08">
          <w:rPr>
            <w:rFonts w:ascii="Arial" w:hAnsi="Arial" w:cs="Arial"/>
            <w:bCs/>
          </w:rPr>
          <w:t>Перечень</w:t>
        </w:r>
      </w:hyperlink>
      <w:r w:rsidR="00365BE6" w:rsidRPr="00D25E08">
        <w:rPr>
          <w:rFonts w:ascii="Arial" w:hAnsi="Arial" w:cs="Arial"/>
          <w:bCs/>
        </w:rPr>
        <w:t xml:space="preserve"> целевых показателей программы приведен в приложении 1 к </w:t>
      </w:r>
      <w:r w:rsidR="00AD37DB" w:rsidRPr="00D25E08">
        <w:rPr>
          <w:rFonts w:ascii="Arial" w:hAnsi="Arial" w:cs="Arial"/>
          <w:bCs/>
        </w:rPr>
        <w:t xml:space="preserve">муниципальной </w:t>
      </w:r>
      <w:r w:rsidR="00365BE6" w:rsidRPr="00D25E08">
        <w:rPr>
          <w:rFonts w:ascii="Arial" w:hAnsi="Arial" w:cs="Arial"/>
          <w:bCs/>
        </w:rPr>
        <w:t>программе.</w:t>
      </w:r>
    </w:p>
    <w:p w:rsidR="00316C67" w:rsidRPr="00D25E08" w:rsidRDefault="00316C67" w:rsidP="00365B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977CC8" w:rsidRPr="00D25E08" w:rsidRDefault="000538E7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Раздел 4 «Обобщенная характеристика основных мероприятий</w:t>
      </w:r>
      <w:r w:rsidR="00316C67" w:rsidRPr="00D25E08">
        <w:rPr>
          <w:rFonts w:ascii="Arial" w:hAnsi="Arial" w:cs="Arial"/>
          <w:b/>
        </w:rPr>
        <w:t xml:space="preserve"> муниципальной программы</w:t>
      </w:r>
      <w:r w:rsidRPr="00D25E08">
        <w:rPr>
          <w:rFonts w:ascii="Arial" w:hAnsi="Arial" w:cs="Arial"/>
          <w:b/>
        </w:rPr>
        <w:t>»</w:t>
      </w:r>
    </w:p>
    <w:p w:rsidR="00D506A3" w:rsidRPr="00D25E08" w:rsidRDefault="00D506A3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16C67" w:rsidRPr="00D25E08" w:rsidRDefault="00D506A3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М</w:t>
      </w:r>
      <w:r w:rsidR="00316C67" w:rsidRPr="00D25E08">
        <w:rPr>
          <w:rFonts w:ascii="Arial" w:hAnsi="Arial" w:cs="Arial"/>
        </w:rPr>
        <w:t xml:space="preserve">ероприятия </w:t>
      </w:r>
      <w:r w:rsidR="000A3E66" w:rsidRPr="00D25E08">
        <w:rPr>
          <w:rFonts w:ascii="Arial" w:hAnsi="Arial" w:cs="Arial"/>
        </w:rPr>
        <w:t>муниципальной программы представлены в п</w:t>
      </w:r>
      <w:r w:rsidRPr="00D25E08">
        <w:rPr>
          <w:rFonts w:ascii="Arial" w:hAnsi="Arial" w:cs="Arial"/>
        </w:rPr>
        <w:t xml:space="preserve">риложении </w:t>
      </w:r>
      <w:r w:rsidR="00316C67" w:rsidRPr="00D25E08">
        <w:rPr>
          <w:rFonts w:ascii="Arial" w:hAnsi="Arial" w:cs="Arial"/>
        </w:rPr>
        <w:t>2</w:t>
      </w:r>
      <w:r w:rsidRPr="00D25E08">
        <w:rPr>
          <w:rFonts w:ascii="Arial" w:hAnsi="Arial" w:cs="Arial"/>
        </w:rPr>
        <w:t xml:space="preserve"> к муниципальной программе</w:t>
      </w:r>
      <w:r w:rsidR="00316C67" w:rsidRPr="00D25E08">
        <w:rPr>
          <w:rFonts w:ascii="Arial" w:hAnsi="Arial" w:cs="Arial"/>
        </w:rPr>
        <w:t>.</w:t>
      </w:r>
    </w:p>
    <w:p w:rsidR="00A97A66" w:rsidRPr="00D25E08" w:rsidRDefault="00A97A66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Реализация п</w:t>
      </w:r>
      <w:r w:rsidR="00316C67" w:rsidRPr="00D25E08">
        <w:rPr>
          <w:rFonts w:ascii="Arial" w:hAnsi="Arial" w:cs="Arial"/>
        </w:rPr>
        <w:t xml:space="preserve">рограммы в части </w:t>
      </w:r>
      <w:r w:rsidRPr="00D25E08">
        <w:rPr>
          <w:rFonts w:ascii="Arial" w:hAnsi="Arial" w:cs="Arial"/>
        </w:rPr>
        <w:t>реализации</w:t>
      </w:r>
      <w:r w:rsidR="00316C67" w:rsidRPr="00D25E08">
        <w:rPr>
          <w:rFonts w:ascii="Arial" w:hAnsi="Arial" w:cs="Arial"/>
        </w:rPr>
        <w:t xml:space="preserve"> мероприятий по приобретению товаров, работ, услуг осуществляется на основании муниципальных контрактов поставки товаров, работ и услуг, заключаемых с поставщиками</w:t>
      </w:r>
      <w:r w:rsidRPr="00D25E08">
        <w:rPr>
          <w:rFonts w:ascii="Arial" w:hAnsi="Arial" w:cs="Arial"/>
        </w:rPr>
        <w:t xml:space="preserve"> (подрядчиками)</w:t>
      </w:r>
      <w:r w:rsidR="00316C67" w:rsidRPr="00D25E08">
        <w:rPr>
          <w:rFonts w:ascii="Arial" w:hAnsi="Arial" w:cs="Arial"/>
        </w:rPr>
        <w:t xml:space="preserve"> администрацией Калачевского муниципального района.</w:t>
      </w:r>
    </w:p>
    <w:p w:rsidR="00A97A66" w:rsidRPr="00D25E08" w:rsidRDefault="00316C67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316C67" w:rsidRPr="00D25E08" w:rsidRDefault="00316C67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Специальная дорожная техника с навесным и прицепным оборудованием приобретается администрацией Калачевского муниципального района и передается в поселения Калачевского муниципального района</w:t>
      </w:r>
      <w:r w:rsidR="00A97A66" w:rsidRPr="00D25E08">
        <w:rPr>
          <w:rFonts w:ascii="Arial" w:hAnsi="Arial" w:cs="Arial"/>
        </w:rPr>
        <w:t>.</w:t>
      </w:r>
    </w:p>
    <w:p w:rsidR="00316C67" w:rsidRPr="00D25E08" w:rsidRDefault="00316C67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D25E08" w:rsidRDefault="00BC568F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16C67" w:rsidRPr="00D25E08" w:rsidRDefault="00316C67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Раздел 5 «Обоснование объема финансовых ресурсов, необходимых для реализации муниципальной программы»</w:t>
      </w:r>
    </w:p>
    <w:p w:rsidR="00C5558D" w:rsidRPr="00D25E08" w:rsidRDefault="00C5558D" w:rsidP="00C5558D">
      <w:pPr>
        <w:ind w:firstLine="567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Ресурсное обеспечение мероприятий муниципальной программы приведено в приложении 3 к муниципальной программе.</w:t>
      </w:r>
    </w:p>
    <w:p w:rsidR="00C5558D" w:rsidRPr="00D25E08" w:rsidRDefault="00C5558D" w:rsidP="00C5558D">
      <w:pPr>
        <w:ind w:firstLine="567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Источниками финансирования программы являются средства бюджета Волгоградской области и местного бюджета.</w:t>
      </w:r>
    </w:p>
    <w:p w:rsidR="00C5558D" w:rsidRPr="00D25E08" w:rsidRDefault="00C5558D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D25E08" w:rsidRDefault="00BC568F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A695C" w:rsidRPr="00D25E08" w:rsidRDefault="000A695C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Р</w:t>
      </w:r>
      <w:r w:rsidR="000538E7" w:rsidRPr="00D25E08">
        <w:rPr>
          <w:rFonts w:ascii="Arial" w:hAnsi="Arial" w:cs="Arial"/>
          <w:b/>
        </w:rPr>
        <w:t>аздел 6</w:t>
      </w:r>
      <w:r w:rsidRPr="00D25E08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C75F74" w:rsidRPr="00D25E08" w:rsidRDefault="00C75F74" w:rsidP="000A69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5558D" w:rsidRPr="00D25E08" w:rsidRDefault="00C5558D" w:rsidP="00C555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Ответственным исполнителем программы является администрация Калачевского муниципального района, в лице комитета строительства, дорожного и ЖКХ администрации Калачевского муниципального района.</w:t>
      </w:r>
    </w:p>
    <w:p w:rsidR="00C5558D" w:rsidRPr="00D25E08" w:rsidRDefault="00C5558D" w:rsidP="00C555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осуществляет мониторинг выполнения мероприятий программы,</w:t>
      </w:r>
      <w:r w:rsidR="00CA3212" w:rsidRPr="00D25E08">
        <w:rPr>
          <w:rFonts w:ascii="Arial" w:hAnsi="Arial" w:cs="Arial"/>
        </w:rPr>
        <w:t xml:space="preserve"> </w:t>
      </w:r>
      <w:r w:rsidRPr="00D25E08">
        <w:rPr>
          <w:rFonts w:ascii="Arial" w:hAnsi="Arial" w:cs="Arial"/>
        </w:rPr>
        <w:t>подготавливает ежегодный отчет о ходе реализации программы.</w:t>
      </w:r>
    </w:p>
    <w:p w:rsidR="00C5558D" w:rsidRPr="00D25E08" w:rsidRDefault="00C5558D" w:rsidP="00C555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Соисполнителями программы, участвующими в реализации мероприятий программы, являются органы местного самоуправления поселений Калачевского муниципального района.</w:t>
      </w:r>
    </w:p>
    <w:p w:rsidR="00C5558D" w:rsidRPr="00D25E08" w:rsidRDefault="00C5558D" w:rsidP="00C55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Реализация мероприятий пр</w:t>
      </w:r>
      <w:r w:rsidR="005B3B07" w:rsidRPr="00D25E08">
        <w:rPr>
          <w:rFonts w:ascii="Arial" w:hAnsi="Arial" w:cs="Arial"/>
        </w:rPr>
        <w:t xml:space="preserve">ограммы осуществляется за счет средств </w:t>
      </w:r>
      <w:r w:rsidRPr="00D25E08">
        <w:rPr>
          <w:rFonts w:ascii="Arial" w:hAnsi="Arial" w:cs="Arial"/>
        </w:rPr>
        <w:t>из областного</w:t>
      </w:r>
      <w:r w:rsidR="005B3B07" w:rsidRPr="00D25E08">
        <w:rPr>
          <w:rFonts w:ascii="Arial" w:hAnsi="Arial" w:cs="Arial"/>
        </w:rPr>
        <w:t xml:space="preserve">и местных </w:t>
      </w:r>
      <w:r w:rsidRPr="00D25E08">
        <w:rPr>
          <w:rFonts w:ascii="Arial" w:hAnsi="Arial" w:cs="Arial"/>
        </w:rPr>
        <w:t>бюджет</w:t>
      </w:r>
      <w:r w:rsidR="005B3B07" w:rsidRPr="00D25E08">
        <w:rPr>
          <w:rFonts w:ascii="Arial" w:hAnsi="Arial" w:cs="Arial"/>
        </w:rPr>
        <w:t>ов</w:t>
      </w:r>
      <w:r w:rsidRPr="00D25E08">
        <w:rPr>
          <w:rFonts w:ascii="Arial" w:hAnsi="Arial" w:cs="Arial"/>
        </w:rPr>
        <w:t>, на реализацию мероприятий, связанных</w:t>
      </w:r>
      <w:r w:rsidR="00CA3212" w:rsidRPr="00D25E08">
        <w:rPr>
          <w:rFonts w:ascii="Arial" w:hAnsi="Arial" w:cs="Arial"/>
        </w:rPr>
        <w:t xml:space="preserve"> </w:t>
      </w:r>
      <w:r w:rsidR="005B3B07" w:rsidRPr="00D25E08">
        <w:rPr>
          <w:rFonts w:ascii="Arial" w:hAnsi="Arial" w:cs="Arial"/>
        </w:rPr>
        <w:t>с ремонтом и содержанием автомобильных дорог, а также приобретением дорожной техники.</w:t>
      </w:r>
    </w:p>
    <w:p w:rsidR="00EF48CB" w:rsidRPr="00D25E08" w:rsidRDefault="00F0075F" w:rsidP="00C55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В рамках программы бюджетам муниципальных образований Калачевского муниципального района предоставляются м</w:t>
      </w:r>
      <w:r w:rsidR="00C155B3" w:rsidRPr="00D25E08">
        <w:rPr>
          <w:rFonts w:ascii="Arial" w:hAnsi="Arial" w:cs="Arial"/>
        </w:rPr>
        <w:t>ежбюджетные тра</w:t>
      </w:r>
      <w:r w:rsidR="005B3B07" w:rsidRPr="00D25E08">
        <w:rPr>
          <w:rFonts w:ascii="Arial" w:hAnsi="Arial" w:cs="Arial"/>
        </w:rPr>
        <w:t>н</w:t>
      </w:r>
      <w:r w:rsidR="00C155B3" w:rsidRPr="00D25E08">
        <w:rPr>
          <w:rFonts w:ascii="Arial" w:hAnsi="Arial" w:cs="Arial"/>
        </w:rPr>
        <w:t>сферты на ремонт и содержание автомобильных дорог</w:t>
      </w:r>
      <w:r w:rsidR="005B3B07" w:rsidRPr="00D25E08">
        <w:rPr>
          <w:rFonts w:ascii="Arial" w:hAnsi="Arial" w:cs="Arial"/>
        </w:rPr>
        <w:t>,</w:t>
      </w:r>
      <w:r w:rsidR="00CA3212" w:rsidRPr="00D25E08">
        <w:rPr>
          <w:rFonts w:ascii="Arial" w:hAnsi="Arial" w:cs="Arial"/>
        </w:rPr>
        <w:t xml:space="preserve"> </w:t>
      </w:r>
      <w:r w:rsidRPr="00D25E08">
        <w:rPr>
          <w:rFonts w:ascii="Arial" w:hAnsi="Arial" w:cs="Arial"/>
        </w:rPr>
        <w:t>в соответствии с порядком предоставления из бюджета Калачевского муниципального района Волгоградской области бюджетам поселений иных межбюджетных тра</w:t>
      </w:r>
      <w:r w:rsidR="005B3B07" w:rsidRPr="00D25E08">
        <w:rPr>
          <w:rFonts w:ascii="Arial" w:hAnsi="Arial" w:cs="Arial"/>
        </w:rPr>
        <w:t>н</w:t>
      </w:r>
      <w:r w:rsidRPr="00D25E08">
        <w:rPr>
          <w:rFonts w:ascii="Arial" w:hAnsi="Arial" w:cs="Arial"/>
        </w:rPr>
        <w:t xml:space="preserve">сфертов на решение вопросов местного значения в сфере дорожной </w:t>
      </w:r>
      <w:r w:rsidR="005B3B07" w:rsidRPr="00D25E08">
        <w:rPr>
          <w:rFonts w:ascii="Arial" w:hAnsi="Arial" w:cs="Arial"/>
        </w:rPr>
        <w:t>деятельности</w:t>
      </w:r>
      <w:r w:rsidRPr="00D25E08">
        <w:rPr>
          <w:rFonts w:ascii="Arial" w:hAnsi="Arial" w:cs="Arial"/>
        </w:rPr>
        <w:t>.</w:t>
      </w:r>
    </w:p>
    <w:p w:rsidR="00BC568F" w:rsidRPr="00D25E08" w:rsidRDefault="000A3E66" w:rsidP="00B92C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E08">
        <w:rPr>
          <w:rFonts w:ascii="Arial" w:hAnsi="Arial" w:cs="Arial"/>
        </w:rPr>
        <w:t>Ответственный исполнитель обеспечивает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</w:t>
      </w:r>
      <w:r w:rsidR="00B92CE9" w:rsidRPr="00D25E08">
        <w:rPr>
          <w:rFonts w:ascii="Arial" w:hAnsi="Arial" w:cs="Arial"/>
        </w:rPr>
        <w:t>чет о ходе реализации программы.</w:t>
      </w:r>
    </w:p>
    <w:p w:rsidR="00BC568F" w:rsidRPr="00D25E08" w:rsidRDefault="00BC568F">
      <w:pPr>
        <w:ind w:firstLine="540"/>
        <w:jc w:val="center"/>
        <w:rPr>
          <w:rFonts w:ascii="Arial" w:hAnsi="Arial" w:cs="Arial"/>
          <w:b/>
        </w:rPr>
      </w:pPr>
    </w:p>
    <w:p w:rsidR="00365BE6" w:rsidRPr="00D25E08" w:rsidRDefault="00316C67" w:rsidP="00884539">
      <w:pPr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7.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программы».</w:t>
      </w:r>
    </w:p>
    <w:p w:rsidR="00C75F74" w:rsidRPr="00D25E08" w:rsidRDefault="00C75F74" w:rsidP="00884539">
      <w:pPr>
        <w:jc w:val="center"/>
        <w:rPr>
          <w:rFonts w:ascii="Arial" w:hAnsi="Arial" w:cs="Arial"/>
          <w:b/>
        </w:rPr>
      </w:pPr>
    </w:p>
    <w:p w:rsidR="00C75F74" w:rsidRPr="00D25E08" w:rsidRDefault="00C75F74" w:rsidP="0088453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709"/>
        <w:gridCol w:w="992"/>
        <w:gridCol w:w="992"/>
        <w:gridCol w:w="885"/>
        <w:gridCol w:w="945"/>
        <w:gridCol w:w="1005"/>
      </w:tblGrid>
      <w:tr w:rsidR="00395DC7" w:rsidRPr="00D25E08" w:rsidTr="00395DC7">
        <w:tc>
          <w:tcPr>
            <w:tcW w:w="959" w:type="dxa"/>
          </w:tcPr>
          <w:p w:rsidR="00395DC7" w:rsidRPr="00D25E08" w:rsidRDefault="00395DC7" w:rsidP="0043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395DC7" w:rsidRPr="00D25E08" w:rsidRDefault="00395DC7" w:rsidP="0043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260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Создаваемое (приобретаемое) имущество</w:t>
            </w:r>
          </w:p>
        </w:tc>
        <w:tc>
          <w:tcPr>
            <w:tcW w:w="709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 xml:space="preserve">2022 </w:t>
            </w:r>
          </w:p>
          <w:p w:rsidR="00395DC7" w:rsidRPr="00D25E08" w:rsidRDefault="00395DC7" w:rsidP="009B3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 xml:space="preserve">2023 </w:t>
            </w:r>
          </w:p>
          <w:p w:rsidR="00395DC7" w:rsidRPr="00D25E08" w:rsidRDefault="00395DC7" w:rsidP="009B3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885" w:type="dxa"/>
          </w:tcPr>
          <w:p w:rsidR="00395DC7" w:rsidRPr="00D25E08" w:rsidRDefault="00395DC7" w:rsidP="00395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945" w:type="dxa"/>
          </w:tcPr>
          <w:p w:rsidR="00395DC7" w:rsidRPr="00D25E08" w:rsidRDefault="00395DC7" w:rsidP="00395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2025</w:t>
            </w: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</w:tcPr>
          <w:p w:rsidR="00395DC7" w:rsidRPr="00D25E08" w:rsidRDefault="00395DC7" w:rsidP="00395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2026</w:t>
            </w: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DC7" w:rsidRPr="00D25E08" w:rsidTr="00395DC7">
        <w:tc>
          <w:tcPr>
            <w:tcW w:w="959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Дорожные знаки</w:t>
            </w:r>
          </w:p>
        </w:tc>
        <w:tc>
          <w:tcPr>
            <w:tcW w:w="709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5" w:type="dxa"/>
          </w:tcPr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05" w:type="dxa"/>
          </w:tcPr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95DC7" w:rsidRPr="00D25E08" w:rsidTr="00395DC7">
        <w:tc>
          <w:tcPr>
            <w:tcW w:w="959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Специальная дорожная техника с навесным и прицепным оборудованием с последующей передачей спецтехники в поселения </w:t>
            </w:r>
          </w:p>
        </w:tc>
        <w:tc>
          <w:tcPr>
            <w:tcW w:w="709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DC7" w:rsidRPr="00D25E08" w:rsidRDefault="00395DC7" w:rsidP="009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DC7" w:rsidRPr="00D25E08" w:rsidRDefault="00395DC7" w:rsidP="00395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F74" w:rsidRPr="00D25E08" w:rsidRDefault="00C75F74" w:rsidP="000255F9">
      <w:pPr>
        <w:rPr>
          <w:rFonts w:ascii="Arial" w:hAnsi="Arial" w:cs="Arial"/>
        </w:rPr>
      </w:pPr>
    </w:p>
    <w:p w:rsidR="00430D63" w:rsidRPr="00D25E08" w:rsidRDefault="00430D63" w:rsidP="00365BE6">
      <w:pPr>
        <w:jc w:val="right"/>
        <w:rPr>
          <w:rFonts w:ascii="Arial" w:hAnsi="Arial" w:cs="Arial"/>
        </w:rPr>
      </w:pPr>
    </w:p>
    <w:p w:rsidR="00365BE6" w:rsidRPr="00D25E08" w:rsidRDefault="00365BE6" w:rsidP="00365BE6">
      <w:pPr>
        <w:jc w:val="right"/>
        <w:rPr>
          <w:rFonts w:ascii="Arial" w:hAnsi="Arial" w:cs="Arial"/>
        </w:rPr>
      </w:pPr>
      <w:r w:rsidRPr="00D25E08">
        <w:rPr>
          <w:rFonts w:ascii="Arial" w:hAnsi="Arial" w:cs="Arial"/>
        </w:rPr>
        <w:lastRenderedPageBreak/>
        <w:t>Приложение 1</w:t>
      </w:r>
    </w:p>
    <w:p w:rsidR="00A97A66" w:rsidRPr="00D25E08" w:rsidRDefault="00A97A66" w:rsidP="00365BE6">
      <w:pPr>
        <w:jc w:val="right"/>
        <w:rPr>
          <w:rFonts w:ascii="Arial" w:hAnsi="Arial" w:cs="Arial"/>
        </w:rPr>
      </w:pPr>
      <w:r w:rsidRPr="00D25E08">
        <w:rPr>
          <w:rFonts w:ascii="Arial" w:hAnsi="Arial" w:cs="Arial"/>
        </w:rPr>
        <w:t>к муниципальной программе</w:t>
      </w:r>
    </w:p>
    <w:p w:rsidR="00365BE6" w:rsidRPr="00D25E08" w:rsidRDefault="00365BE6" w:rsidP="00884539">
      <w:pPr>
        <w:jc w:val="center"/>
        <w:rPr>
          <w:rFonts w:ascii="Arial" w:hAnsi="Arial" w:cs="Arial"/>
        </w:rPr>
      </w:pPr>
    </w:p>
    <w:p w:rsidR="00884539" w:rsidRPr="00D25E08" w:rsidRDefault="00884539" w:rsidP="00EB128C">
      <w:pPr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Перечень целевых пока</w:t>
      </w:r>
      <w:r w:rsidR="00A97A66" w:rsidRPr="00D25E08">
        <w:rPr>
          <w:rFonts w:ascii="Arial" w:hAnsi="Arial" w:cs="Arial"/>
          <w:b/>
        </w:rPr>
        <w:t>зателей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850"/>
        <w:gridCol w:w="851"/>
        <w:gridCol w:w="1134"/>
        <w:gridCol w:w="992"/>
        <w:gridCol w:w="709"/>
        <w:gridCol w:w="708"/>
        <w:gridCol w:w="709"/>
      </w:tblGrid>
      <w:tr w:rsidR="00EB128C" w:rsidRPr="00D25E08" w:rsidTr="00D25E08">
        <w:trPr>
          <w:trHeight w:val="921"/>
        </w:trPr>
        <w:tc>
          <w:tcPr>
            <w:tcW w:w="675" w:type="dxa"/>
          </w:tcPr>
          <w:p w:rsidR="00EB128C" w:rsidRPr="00D25E08" w:rsidRDefault="00EB128C" w:rsidP="00884539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 xml:space="preserve">N   </w:t>
            </w:r>
            <w:r w:rsidRPr="00D25E08">
              <w:rPr>
                <w:rFonts w:ascii="Arial" w:hAnsi="Arial" w:cs="Arial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977" w:type="dxa"/>
          </w:tcPr>
          <w:p w:rsidR="00EB128C" w:rsidRPr="00D25E08" w:rsidRDefault="00EB128C" w:rsidP="00884539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</w:tcPr>
          <w:p w:rsidR="00EB128C" w:rsidRPr="00D25E08" w:rsidRDefault="00EB128C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Ед. изм.</w:t>
            </w:r>
          </w:p>
          <w:p w:rsidR="00EB128C" w:rsidRPr="00D25E08" w:rsidRDefault="00EB128C" w:rsidP="00884539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B128C" w:rsidRPr="00D25E08" w:rsidRDefault="00EB128C" w:rsidP="00884539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EB128C" w:rsidRPr="00D25E08" w:rsidRDefault="00EB128C" w:rsidP="00884539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EB128C" w:rsidRPr="00D25E08" w:rsidRDefault="00EB128C" w:rsidP="00884539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708" w:type="dxa"/>
          </w:tcPr>
          <w:p w:rsidR="00EB128C" w:rsidRPr="00D25E08" w:rsidRDefault="00EB128C" w:rsidP="00EB12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2026</w:t>
            </w:r>
          </w:p>
        </w:tc>
      </w:tr>
      <w:tr w:rsidR="00EB128C" w:rsidRPr="00D25E08" w:rsidTr="00D25E08">
        <w:trPr>
          <w:trHeight w:val="186"/>
        </w:trPr>
        <w:tc>
          <w:tcPr>
            <w:tcW w:w="675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B128C" w:rsidRPr="00D25E08" w:rsidRDefault="00EB128C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128C" w:rsidRPr="00D25E08" w:rsidRDefault="00EB128C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B128C" w:rsidRPr="00D25E08" w:rsidRDefault="00EB128C" w:rsidP="00884539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B128C" w:rsidRPr="00D25E08" w:rsidRDefault="00EB128C" w:rsidP="00884539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B128C" w:rsidRPr="00D25E08" w:rsidRDefault="00EB128C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B128C" w:rsidRPr="00D25E08" w:rsidRDefault="00EB128C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pStyle w:val="ConsPlusCell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D25E0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EB128C" w:rsidRPr="00D25E08" w:rsidRDefault="00EB128C" w:rsidP="00EB128C">
            <w:pPr>
              <w:pStyle w:val="ConsPlusCell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B128C" w:rsidRPr="00D25E08" w:rsidRDefault="00EB128C" w:rsidP="00EB128C">
            <w:pPr>
              <w:pStyle w:val="ConsPlusCell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128C" w:rsidRPr="00D25E08" w:rsidTr="00D25E08">
        <w:trPr>
          <w:trHeight w:val="70"/>
        </w:trPr>
        <w:tc>
          <w:tcPr>
            <w:tcW w:w="675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EB128C" w:rsidRPr="00D25E08" w:rsidRDefault="00EB128C" w:rsidP="006F3A52">
            <w:pPr>
              <w:pStyle w:val="ConsPlusNormal"/>
              <w:rPr>
                <w:rFonts w:ascii="Arial" w:hAnsi="Arial" w:cs="Arial"/>
                <w:szCs w:val="22"/>
              </w:rPr>
            </w:pPr>
            <w:r w:rsidRPr="00D25E08">
              <w:rPr>
                <w:rFonts w:ascii="Arial" w:hAnsi="Arial" w:cs="Arial"/>
                <w:szCs w:val="22"/>
              </w:rPr>
              <w:t>Площадь автомобильных дорог, в отношении которых проведены мероприятия по ремонту автомобильных дорог общего пользования местного значения, Калачевского муниципального района</w:t>
            </w:r>
          </w:p>
        </w:tc>
        <w:tc>
          <w:tcPr>
            <w:tcW w:w="709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850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826</w:t>
            </w:r>
          </w:p>
        </w:tc>
        <w:tc>
          <w:tcPr>
            <w:tcW w:w="851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1008</w:t>
            </w:r>
          </w:p>
        </w:tc>
        <w:tc>
          <w:tcPr>
            <w:tcW w:w="1134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1129,36</w:t>
            </w:r>
          </w:p>
        </w:tc>
        <w:tc>
          <w:tcPr>
            <w:tcW w:w="992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1370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708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</w:tr>
      <w:tr w:rsidR="00EB128C" w:rsidRPr="00D25E08" w:rsidTr="00D25E08">
        <w:trPr>
          <w:trHeight w:val="70"/>
        </w:trPr>
        <w:tc>
          <w:tcPr>
            <w:tcW w:w="675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EB128C" w:rsidRPr="00D25E08" w:rsidRDefault="00EB128C" w:rsidP="00884539">
            <w:pPr>
              <w:pStyle w:val="ConsPlusNormal"/>
              <w:rPr>
                <w:rFonts w:ascii="Arial" w:hAnsi="Arial" w:cs="Arial"/>
                <w:szCs w:val="22"/>
              </w:rPr>
            </w:pPr>
            <w:r w:rsidRPr="00D25E08">
              <w:rPr>
                <w:rFonts w:ascii="Arial" w:hAnsi="Arial" w:cs="Arial"/>
                <w:szCs w:val="22"/>
              </w:rPr>
              <w:t xml:space="preserve">Площадь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Калачевского муниципального района, кв. метров; </w:t>
            </w:r>
          </w:p>
        </w:tc>
        <w:tc>
          <w:tcPr>
            <w:tcW w:w="709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850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9570</w:t>
            </w:r>
          </w:p>
        </w:tc>
        <w:tc>
          <w:tcPr>
            <w:tcW w:w="851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9570</w:t>
            </w:r>
          </w:p>
        </w:tc>
        <w:tc>
          <w:tcPr>
            <w:tcW w:w="1134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1448,0</w:t>
            </w:r>
          </w:p>
        </w:tc>
        <w:tc>
          <w:tcPr>
            <w:tcW w:w="992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2167,0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708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EB128C" w:rsidRPr="00D25E08" w:rsidTr="00D25E08">
        <w:trPr>
          <w:trHeight w:val="1681"/>
        </w:trPr>
        <w:tc>
          <w:tcPr>
            <w:tcW w:w="675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EB128C" w:rsidRPr="00D25E08" w:rsidRDefault="00EB128C" w:rsidP="00D6692D">
            <w:pPr>
              <w:pStyle w:val="ConsPlusNormal"/>
              <w:rPr>
                <w:rFonts w:ascii="Arial" w:hAnsi="Arial" w:cs="Arial"/>
                <w:szCs w:val="22"/>
              </w:rPr>
            </w:pPr>
            <w:r w:rsidRPr="00D25E08">
              <w:rPr>
                <w:rFonts w:ascii="Arial" w:hAnsi="Arial" w:cs="Arial"/>
                <w:szCs w:val="22"/>
              </w:rPr>
              <w:t xml:space="preserve">Протяженность автомобильных дорог, в отношении которых проведены мероприятия по содержанию автомобильных дорог общего пользования местного значения Калачевского муниципального района </w:t>
            </w:r>
          </w:p>
        </w:tc>
        <w:tc>
          <w:tcPr>
            <w:tcW w:w="709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метров</w:t>
            </w:r>
          </w:p>
        </w:tc>
        <w:tc>
          <w:tcPr>
            <w:tcW w:w="850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11319</w:t>
            </w:r>
          </w:p>
        </w:tc>
        <w:tc>
          <w:tcPr>
            <w:tcW w:w="851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11319</w:t>
            </w:r>
          </w:p>
        </w:tc>
        <w:tc>
          <w:tcPr>
            <w:tcW w:w="1134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11319</w:t>
            </w:r>
          </w:p>
        </w:tc>
        <w:tc>
          <w:tcPr>
            <w:tcW w:w="992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128C" w:rsidRPr="00D25E08" w:rsidTr="00D25E08">
        <w:trPr>
          <w:trHeight w:val="1761"/>
        </w:trPr>
        <w:tc>
          <w:tcPr>
            <w:tcW w:w="675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-4.</w:t>
            </w:r>
          </w:p>
        </w:tc>
        <w:tc>
          <w:tcPr>
            <w:tcW w:w="2977" w:type="dxa"/>
          </w:tcPr>
          <w:p w:rsidR="00EB128C" w:rsidRPr="00D25E08" w:rsidRDefault="00EB128C" w:rsidP="00884539">
            <w:pPr>
              <w:pStyle w:val="ConsPlusNormal"/>
              <w:rPr>
                <w:rFonts w:ascii="Arial" w:hAnsi="Arial" w:cs="Arial"/>
                <w:szCs w:val="22"/>
              </w:rPr>
            </w:pPr>
            <w:r w:rsidRPr="00D25E08">
              <w:rPr>
                <w:rFonts w:ascii="Arial" w:hAnsi="Arial" w:cs="Arial"/>
                <w:szCs w:val="22"/>
              </w:rPr>
              <w:t xml:space="preserve">Протяженность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Калачевского муниципального района </w:t>
            </w:r>
          </w:p>
          <w:p w:rsidR="00EB128C" w:rsidRPr="00D25E08" w:rsidRDefault="00EB128C" w:rsidP="0088453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метров</w:t>
            </w:r>
          </w:p>
        </w:tc>
        <w:tc>
          <w:tcPr>
            <w:tcW w:w="850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578181</w:t>
            </w:r>
          </w:p>
        </w:tc>
        <w:tc>
          <w:tcPr>
            <w:tcW w:w="851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578181</w:t>
            </w:r>
          </w:p>
        </w:tc>
        <w:tc>
          <w:tcPr>
            <w:tcW w:w="1134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578181</w:t>
            </w:r>
          </w:p>
        </w:tc>
        <w:tc>
          <w:tcPr>
            <w:tcW w:w="992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128C" w:rsidRPr="00D25E08" w:rsidTr="00D25E08">
        <w:trPr>
          <w:trHeight w:val="1761"/>
        </w:trPr>
        <w:tc>
          <w:tcPr>
            <w:tcW w:w="675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EB128C" w:rsidRPr="00D25E08" w:rsidRDefault="00EB128C" w:rsidP="00884539">
            <w:pPr>
              <w:pStyle w:val="ConsPlusNormal"/>
              <w:rPr>
                <w:rFonts w:ascii="Arial" w:hAnsi="Arial" w:cs="Arial"/>
                <w:szCs w:val="22"/>
              </w:rPr>
            </w:pPr>
            <w:r w:rsidRPr="00D25E08">
              <w:rPr>
                <w:rFonts w:ascii="Arial" w:hAnsi="Arial" w:cs="Arial"/>
                <w:szCs w:val="22"/>
              </w:rPr>
              <w:t>Доля протяженности автомобильных дорог общего пользования местного значения Калачевского муниципального района охваченных содержанием</w:t>
            </w:r>
          </w:p>
        </w:tc>
        <w:tc>
          <w:tcPr>
            <w:tcW w:w="709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EB128C" w:rsidRPr="00D25E08" w:rsidTr="00D25E08">
        <w:trPr>
          <w:trHeight w:val="1761"/>
        </w:trPr>
        <w:tc>
          <w:tcPr>
            <w:tcW w:w="675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2977" w:type="dxa"/>
          </w:tcPr>
          <w:p w:rsidR="00EB128C" w:rsidRPr="00D25E08" w:rsidRDefault="00EB128C" w:rsidP="00884539">
            <w:pPr>
              <w:pStyle w:val="ConsPlusNormal"/>
              <w:rPr>
                <w:rFonts w:ascii="Arial" w:hAnsi="Arial" w:cs="Arial"/>
                <w:szCs w:val="22"/>
              </w:rPr>
            </w:pPr>
            <w:r w:rsidRPr="00D25E08">
              <w:rPr>
                <w:rFonts w:ascii="Arial" w:hAnsi="Arial" w:cs="Arial"/>
                <w:szCs w:val="22"/>
              </w:rPr>
              <w:t>Доля протяженности автомобильных дорог общего пользования местного значения городского и сельских поселений Калачевского муниципального района охваченных содержанием</w:t>
            </w:r>
          </w:p>
        </w:tc>
        <w:tc>
          <w:tcPr>
            <w:tcW w:w="709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EB128C" w:rsidRPr="00D25E08" w:rsidTr="00D25E08">
        <w:trPr>
          <w:trHeight w:val="56"/>
        </w:trPr>
        <w:tc>
          <w:tcPr>
            <w:tcW w:w="675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EB128C" w:rsidRPr="00D25E08" w:rsidRDefault="00EB128C" w:rsidP="008845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Количество приобретенной специальной дорожной техники с навесным и прицепным оборудованием, которая будет передана в поселения Калачевского муниципального района</w:t>
            </w:r>
          </w:p>
        </w:tc>
        <w:tc>
          <w:tcPr>
            <w:tcW w:w="709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B128C" w:rsidRPr="00D25E08" w:rsidRDefault="00EB128C" w:rsidP="00EB128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D6692D" w:rsidRPr="00D25E08" w:rsidRDefault="00D6692D" w:rsidP="00F14C1B">
      <w:pPr>
        <w:autoSpaceDE w:val="0"/>
        <w:autoSpaceDN w:val="0"/>
        <w:adjustRightInd w:val="0"/>
        <w:rPr>
          <w:rFonts w:ascii="Arial" w:hAnsi="Arial" w:cs="Arial"/>
        </w:rPr>
      </w:pPr>
    </w:p>
    <w:p w:rsidR="00DF47D0" w:rsidRPr="00D25E08" w:rsidRDefault="00DF47D0" w:rsidP="000255F9">
      <w:pPr>
        <w:autoSpaceDE w:val="0"/>
        <w:autoSpaceDN w:val="0"/>
        <w:adjustRightInd w:val="0"/>
        <w:rPr>
          <w:rFonts w:ascii="Arial" w:hAnsi="Arial" w:cs="Arial"/>
        </w:rPr>
      </w:pPr>
    </w:p>
    <w:p w:rsidR="00DF47D0" w:rsidRPr="00D25E08" w:rsidRDefault="00DF47D0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25E08" w:rsidRDefault="00D25E08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65BE6" w:rsidRPr="00D25E08" w:rsidRDefault="00365BE6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25E08">
        <w:rPr>
          <w:rFonts w:ascii="Arial" w:hAnsi="Arial" w:cs="Arial"/>
        </w:rPr>
        <w:lastRenderedPageBreak/>
        <w:t>Приложение 2</w:t>
      </w:r>
    </w:p>
    <w:p w:rsidR="00D6692D" w:rsidRPr="00D25E08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25E08">
        <w:rPr>
          <w:rFonts w:ascii="Arial" w:hAnsi="Arial" w:cs="Arial"/>
        </w:rPr>
        <w:t>к муниципальной программе</w:t>
      </w:r>
    </w:p>
    <w:p w:rsidR="00365BE6" w:rsidRPr="00D25E08" w:rsidRDefault="00365BE6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84539" w:rsidRPr="00D25E08" w:rsidRDefault="00884539" w:rsidP="00884539">
      <w:pPr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Перечень меро</w:t>
      </w:r>
      <w:r w:rsidR="00D6692D" w:rsidRPr="00D25E08">
        <w:rPr>
          <w:rFonts w:ascii="Arial" w:hAnsi="Arial" w:cs="Arial"/>
          <w:b/>
        </w:rPr>
        <w:t>приятий муниципальной программы</w:t>
      </w:r>
    </w:p>
    <w:p w:rsidR="00884539" w:rsidRPr="00D25E08" w:rsidRDefault="00884539" w:rsidP="00884539">
      <w:pPr>
        <w:pStyle w:val="ConsPlusNormal"/>
        <w:tabs>
          <w:tab w:val="left" w:pos="0"/>
        </w:tabs>
        <w:jc w:val="both"/>
        <w:rPr>
          <w:rFonts w:ascii="Arial" w:hAnsi="Arial" w:cs="Arial"/>
          <w:b/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709"/>
        <w:gridCol w:w="1275"/>
        <w:gridCol w:w="1134"/>
        <w:gridCol w:w="1134"/>
        <w:gridCol w:w="1276"/>
        <w:gridCol w:w="850"/>
      </w:tblGrid>
      <w:tr w:rsidR="00884539" w:rsidRPr="00D25E08" w:rsidTr="00D25E08">
        <w:trPr>
          <w:trHeight w:val="667"/>
        </w:trPr>
        <w:tc>
          <w:tcPr>
            <w:tcW w:w="534" w:type="dxa"/>
            <w:vMerge w:val="restart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D25E0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1984" w:type="dxa"/>
            <w:vMerge w:val="restart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Ответственный исполнитель </w:t>
            </w:r>
            <w:r w:rsidR="00D6692D" w:rsidRPr="00D25E08">
              <w:rPr>
                <w:rFonts w:ascii="Arial" w:hAnsi="Arial" w:cs="Arial"/>
                <w:sz w:val="22"/>
                <w:szCs w:val="22"/>
              </w:rPr>
              <w:t>МП</w:t>
            </w:r>
          </w:p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Год реализации</w:t>
            </w:r>
          </w:p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gridSpan w:val="5"/>
          </w:tcPr>
          <w:p w:rsidR="00D6692D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Объемы и источники финансирования </w:t>
            </w:r>
          </w:p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(тыс. рублей)</w:t>
            </w:r>
          </w:p>
        </w:tc>
      </w:tr>
      <w:tr w:rsidR="00884539" w:rsidRPr="00D25E08" w:rsidTr="00D25E08">
        <w:trPr>
          <w:trHeight w:val="351"/>
        </w:trPr>
        <w:tc>
          <w:tcPr>
            <w:tcW w:w="534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884539" w:rsidRPr="00D25E08" w:rsidRDefault="00D6692D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В</w:t>
            </w:r>
            <w:r w:rsidR="00884539" w:rsidRPr="00D25E08">
              <w:rPr>
                <w:rFonts w:ascii="Arial" w:hAnsi="Arial" w:cs="Arial"/>
                <w:sz w:val="22"/>
                <w:szCs w:val="22"/>
              </w:rPr>
              <w:t>сего</w:t>
            </w:r>
          </w:p>
        </w:tc>
        <w:tc>
          <w:tcPr>
            <w:tcW w:w="4394" w:type="dxa"/>
            <w:gridSpan w:val="4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</w:tr>
      <w:tr w:rsidR="00884539" w:rsidRPr="00D25E08" w:rsidTr="00D25E08">
        <w:trPr>
          <w:trHeight w:val="921"/>
        </w:trPr>
        <w:tc>
          <w:tcPr>
            <w:tcW w:w="534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39" w:rsidRPr="00D25E08" w:rsidRDefault="00D6692D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1134" w:type="dxa"/>
          </w:tcPr>
          <w:p w:rsidR="00884539" w:rsidRPr="00D25E08" w:rsidRDefault="00D6692D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1276" w:type="dxa"/>
          </w:tcPr>
          <w:p w:rsidR="00884539" w:rsidRPr="00D25E08" w:rsidRDefault="00D6692D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850" w:type="dxa"/>
          </w:tcPr>
          <w:p w:rsidR="00884539" w:rsidRPr="00D25E08" w:rsidRDefault="00D6692D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ВБ</w:t>
            </w:r>
          </w:p>
        </w:tc>
      </w:tr>
      <w:tr w:rsidR="00884539" w:rsidRPr="00D25E08" w:rsidTr="00D25E08">
        <w:trPr>
          <w:trHeight w:val="291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84539" w:rsidRPr="00D25E08" w:rsidTr="00D25E08">
        <w:trPr>
          <w:trHeight w:val="547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84539" w:rsidRPr="00D25E08" w:rsidRDefault="00884539" w:rsidP="00D669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Ремонт автомобильных дорог</w:t>
            </w:r>
            <w:r w:rsidR="00DF47D0" w:rsidRPr="00D25E08">
              <w:rPr>
                <w:rFonts w:ascii="Arial" w:hAnsi="Arial" w:cs="Arial"/>
                <w:sz w:val="22"/>
                <w:szCs w:val="22"/>
              </w:rPr>
              <w:t xml:space="preserve">общего пользования местного значения </w:t>
            </w:r>
            <w:r w:rsidR="00D6692D" w:rsidRPr="00D25E08">
              <w:rPr>
                <w:rFonts w:ascii="Arial" w:hAnsi="Arial" w:cs="Arial"/>
                <w:sz w:val="22"/>
                <w:szCs w:val="22"/>
              </w:rPr>
              <w:t>К</w:t>
            </w:r>
            <w:r w:rsidR="006654D5" w:rsidRPr="00D25E08">
              <w:rPr>
                <w:rFonts w:ascii="Arial" w:hAnsi="Arial" w:cs="Arial"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D6692D" w:rsidRPr="00D25E08">
              <w:rPr>
                <w:rFonts w:ascii="Arial" w:hAnsi="Arial" w:cs="Arial"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sz w:val="22"/>
                <w:szCs w:val="22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D25E08" w:rsidRDefault="00884539" w:rsidP="00C04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202220232024</w:t>
            </w:r>
          </w:p>
          <w:p w:rsidR="00C04814" w:rsidRPr="00D25E08" w:rsidRDefault="00C04814" w:rsidP="00C04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2025</w:t>
            </w:r>
          </w:p>
          <w:p w:rsidR="00C04814" w:rsidRPr="00D25E08" w:rsidRDefault="00C04814" w:rsidP="00C04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E6E" w:rsidRPr="00D25E08" w:rsidRDefault="00D541FE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1578,061</w:t>
            </w:r>
          </w:p>
          <w:p w:rsidR="00884539" w:rsidRPr="00D25E08" w:rsidRDefault="00545363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2562,71</w:t>
            </w:r>
          </w:p>
          <w:p w:rsidR="00884539" w:rsidRPr="00D25E08" w:rsidRDefault="004023E2" w:rsidP="004023E2">
            <w:pPr>
              <w:tabs>
                <w:tab w:val="left" w:pos="541"/>
              </w:tabs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2772,424</w:t>
            </w:r>
          </w:p>
          <w:p w:rsidR="00EB128C" w:rsidRPr="00D25E08" w:rsidRDefault="00EB128C" w:rsidP="00EB128C">
            <w:pPr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B128C" w:rsidRPr="00D25E08" w:rsidRDefault="00EB128C" w:rsidP="00EB128C">
            <w:pPr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A75E6E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1562,280</w:t>
            </w:r>
          </w:p>
          <w:p w:rsidR="00884539" w:rsidRPr="00D25E08" w:rsidRDefault="004023E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2069,194</w:t>
            </w:r>
          </w:p>
          <w:p w:rsidR="00884539" w:rsidRPr="00D25E08" w:rsidRDefault="004023E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2744,7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4539" w:rsidRPr="00D25E08" w:rsidRDefault="00A75E6E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15,781</w:t>
            </w:r>
          </w:p>
          <w:p w:rsidR="00884539" w:rsidRPr="00D25E08" w:rsidRDefault="006354B5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493,518</w:t>
            </w:r>
          </w:p>
          <w:p w:rsidR="00884539" w:rsidRPr="00D25E08" w:rsidRDefault="004023E2" w:rsidP="004023E2">
            <w:pPr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27,724</w:t>
            </w:r>
          </w:p>
          <w:p w:rsidR="00EB128C" w:rsidRPr="00D25E08" w:rsidRDefault="00EB128C" w:rsidP="00EB1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B128C" w:rsidRPr="00D25E08" w:rsidRDefault="00EB128C" w:rsidP="00EB1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47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1.1</w:t>
            </w:r>
          </w:p>
        </w:tc>
        <w:tc>
          <w:tcPr>
            <w:tcW w:w="1984" w:type="dxa"/>
          </w:tcPr>
          <w:p w:rsidR="00884539" w:rsidRPr="00D25E08" w:rsidRDefault="00884539" w:rsidP="00D6692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Ремонт автомобильных дорог </w:t>
            </w:r>
            <w:r w:rsidR="00DF47D0" w:rsidRPr="00D25E08">
              <w:rPr>
                <w:rFonts w:ascii="Arial" w:hAnsi="Arial" w:cs="Arial"/>
                <w:i/>
                <w:sz w:val="22"/>
                <w:szCs w:val="22"/>
              </w:rPr>
              <w:t xml:space="preserve">общего пользования местного значения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="006654D5" w:rsidRPr="00D25E08">
              <w:rPr>
                <w:rFonts w:ascii="Arial" w:hAnsi="Arial" w:cs="Arial"/>
                <w:i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администрация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E6E" w:rsidRPr="00D25E08" w:rsidRDefault="00D541FE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1578,061</w:t>
            </w:r>
          </w:p>
          <w:p w:rsidR="00884539" w:rsidRPr="00D25E08" w:rsidRDefault="00545363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2562,71</w:t>
            </w:r>
          </w:p>
          <w:p w:rsidR="00884539" w:rsidRPr="00D25E08" w:rsidRDefault="004023E2" w:rsidP="004023E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2772,424</w:t>
            </w:r>
          </w:p>
          <w:p w:rsidR="00EB128C" w:rsidRPr="00D25E08" w:rsidRDefault="00EB128C" w:rsidP="00EE12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B128C" w:rsidRPr="00D25E08" w:rsidRDefault="00EB128C" w:rsidP="00EE12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A75E6E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1562,280</w:t>
            </w:r>
          </w:p>
          <w:p w:rsidR="00884539" w:rsidRPr="00D25E08" w:rsidRDefault="004023E2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2069,194</w:t>
            </w:r>
          </w:p>
          <w:p w:rsidR="00884539" w:rsidRPr="00D25E08" w:rsidRDefault="004023E2" w:rsidP="004023E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2744,7</w:t>
            </w:r>
          </w:p>
          <w:p w:rsidR="00EB128C" w:rsidRPr="00D25E08" w:rsidRDefault="00EB128C" w:rsidP="00EB1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B128C" w:rsidRPr="00D25E08" w:rsidRDefault="00EB128C" w:rsidP="00EB1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4539" w:rsidRPr="00D25E08" w:rsidRDefault="00A75E6E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15,781</w:t>
            </w:r>
          </w:p>
          <w:p w:rsidR="00884539" w:rsidRPr="00D25E08" w:rsidRDefault="006354B5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493,518</w:t>
            </w:r>
          </w:p>
          <w:p w:rsidR="00884539" w:rsidRPr="00D25E08" w:rsidRDefault="004023E2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27,724</w:t>
            </w:r>
          </w:p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B128C" w:rsidRPr="00D25E08" w:rsidRDefault="00EB128C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47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884539" w:rsidRPr="00D25E08" w:rsidRDefault="00884539" w:rsidP="00D6692D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Содержание автомобильных дорог</w:t>
            </w:r>
            <w:r w:rsidR="00DF47D0" w:rsidRPr="00D25E08">
              <w:rPr>
                <w:rFonts w:ascii="Arial" w:hAnsi="Arial" w:cs="Arial"/>
                <w:sz w:val="22"/>
                <w:szCs w:val="22"/>
              </w:rPr>
              <w:t xml:space="preserve">общего пользования местного значения </w:t>
            </w:r>
            <w:r w:rsidR="00D6692D" w:rsidRPr="00D25E08">
              <w:rPr>
                <w:rFonts w:ascii="Arial" w:hAnsi="Arial" w:cs="Arial"/>
                <w:sz w:val="22"/>
                <w:szCs w:val="22"/>
              </w:rPr>
              <w:t>К</w:t>
            </w:r>
            <w:r w:rsidR="006654D5" w:rsidRPr="00D25E08">
              <w:rPr>
                <w:rFonts w:ascii="Arial" w:hAnsi="Arial" w:cs="Arial"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D6692D" w:rsidRPr="00D25E08">
              <w:rPr>
                <w:rFonts w:ascii="Arial" w:hAnsi="Arial" w:cs="Arial"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sz w:val="22"/>
                <w:szCs w:val="22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884539" w:rsidRPr="00D25E08" w:rsidRDefault="00884539" w:rsidP="00884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E6E" w:rsidRPr="00D25E08" w:rsidRDefault="005F69B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2977,895</w:t>
            </w:r>
          </w:p>
          <w:p w:rsidR="00642A3D" w:rsidRPr="00D25E08" w:rsidRDefault="00A23DB5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2409,858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2600,236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10814,099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10948,899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5F69B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2471,620</w:t>
            </w:r>
          </w:p>
          <w:p w:rsidR="00884539" w:rsidRPr="00D25E08" w:rsidRDefault="00917B35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337,81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648,86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8745,5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8745,5</w:t>
            </w:r>
          </w:p>
          <w:p w:rsidR="00C526F0" w:rsidRPr="00D25E08" w:rsidRDefault="00C526F0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39" w:rsidRPr="00D25E08" w:rsidRDefault="005F69B2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506,275</w:t>
            </w:r>
          </w:p>
          <w:p w:rsidR="00884539" w:rsidRPr="00D25E08" w:rsidRDefault="00A23DB5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2072,048</w:t>
            </w:r>
          </w:p>
          <w:p w:rsidR="00EE129B" w:rsidRPr="00D25E08" w:rsidRDefault="00EE129B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1951,376</w:t>
            </w:r>
          </w:p>
          <w:p w:rsidR="00EE129B" w:rsidRPr="00D25E08" w:rsidRDefault="00EE129B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2068,599</w:t>
            </w:r>
          </w:p>
          <w:p w:rsidR="00EE129B" w:rsidRPr="00D25E08" w:rsidRDefault="00EE129B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2203,399</w:t>
            </w:r>
          </w:p>
          <w:p w:rsidR="00C526F0" w:rsidRPr="00D25E08" w:rsidRDefault="00C526F0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13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2.1</w:t>
            </w:r>
          </w:p>
        </w:tc>
        <w:tc>
          <w:tcPr>
            <w:tcW w:w="1984" w:type="dxa"/>
          </w:tcPr>
          <w:p w:rsidR="00884539" w:rsidRPr="00D25E08" w:rsidRDefault="00884539" w:rsidP="00D6692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Ликвидация древесно-кустарниковой растительности на автомобильных дорогах </w:t>
            </w:r>
            <w:r w:rsidR="00DF47D0" w:rsidRPr="00D25E08">
              <w:rPr>
                <w:rFonts w:ascii="Arial" w:hAnsi="Arial" w:cs="Arial"/>
                <w:i/>
                <w:sz w:val="22"/>
                <w:szCs w:val="22"/>
              </w:rPr>
              <w:t xml:space="preserve">общего пользования местного значения 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="006654D5" w:rsidRPr="00D25E08">
              <w:rPr>
                <w:rFonts w:ascii="Arial" w:hAnsi="Arial" w:cs="Arial"/>
                <w:i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администрация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E6E" w:rsidRPr="00D25E08" w:rsidRDefault="005F69B2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465,720</w:t>
            </w:r>
          </w:p>
          <w:p w:rsidR="00884539" w:rsidRPr="00D25E08" w:rsidRDefault="00EE129B" w:rsidP="00EE12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A077F4" w:rsidRPr="00D25E08" w:rsidRDefault="00A077F4" w:rsidP="00EE12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150,0</w:t>
            </w:r>
          </w:p>
          <w:p w:rsidR="00A077F4" w:rsidRPr="00D25E08" w:rsidRDefault="00A077F4" w:rsidP="00EE12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150,0</w:t>
            </w:r>
          </w:p>
          <w:p w:rsidR="00A077F4" w:rsidRPr="00D25E08" w:rsidRDefault="00A077F4" w:rsidP="00EE1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5F69B2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334,793</w:t>
            </w:r>
          </w:p>
          <w:p w:rsidR="00884539" w:rsidRPr="00D25E08" w:rsidRDefault="006354B5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39" w:rsidRPr="00D25E08" w:rsidRDefault="00A75E6E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130,</w:t>
            </w:r>
            <w:r w:rsidR="005F69B2" w:rsidRPr="00D25E08">
              <w:rPr>
                <w:rFonts w:ascii="Arial" w:hAnsi="Arial" w:cs="Arial"/>
                <w:i/>
                <w:sz w:val="22"/>
                <w:szCs w:val="22"/>
              </w:rPr>
              <w:t>927</w:t>
            </w:r>
          </w:p>
          <w:p w:rsidR="00884539" w:rsidRPr="00D25E08" w:rsidRDefault="006354B5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150,0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150,0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150,0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63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2.2</w:t>
            </w:r>
          </w:p>
        </w:tc>
        <w:tc>
          <w:tcPr>
            <w:tcW w:w="1984" w:type="dxa"/>
          </w:tcPr>
          <w:p w:rsidR="00884539" w:rsidRPr="00D25E08" w:rsidRDefault="005F69B2" w:rsidP="00D6692D">
            <w:pPr>
              <w:pStyle w:val="a9"/>
              <w:snapToGri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i/>
                <w:sz w:val="22"/>
                <w:szCs w:val="22"/>
              </w:rPr>
              <w:t>С</w:t>
            </w:r>
            <w:r w:rsidR="00884539" w:rsidRPr="00D25E08">
              <w:rPr>
                <w:rFonts w:ascii="Arial" w:hAnsi="Arial" w:cs="Arial"/>
                <w:bCs/>
                <w:i/>
                <w:sz w:val="22"/>
                <w:szCs w:val="22"/>
              </w:rPr>
              <w:t>одержание автомобильных дорог</w:t>
            </w:r>
            <w:r w:rsidR="00DF47D0" w:rsidRPr="00D25E08">
              <w:rPr>
                <w:rFonts w:ascii="Arial" w:hAnsi="Arial" w:cs="Arial"/>
                <w:i/>
                <w:sz w:val="22"/>
                <w:szCs w:val="22"/>
              </w:rPr>
              <w:t xml:space="preserve">общего пользования местного значения 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lastRenderedPageBreak/>
              <w:t>К</w:t>
            </w:r>
            <w:r w:rsidR="006654D5" w:rsidRPr="00D25E08">
              <w:rPr>
                <w:rFonts w:ascii="Arial" w:hAnsi="Arial" w:cs="Arial"/>
                <w:i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администрация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 в лице комитета </w:t>
            </w:r>
            <w:r w:rsidRPr="00D25E08">
              <w:rPr>
                <w:rFonts w:ascii="Arial" w:hAnsi="Arial" w:cs="Arial"/>
                <w:i/>
                <w:sz w:val="22"/>
                <w:szCs w:val="22"/>
              </w:rPr>
              <w:lastRenderedPageBreak/>
              <w:t>строительства, дорожного  и ЖКХ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lastRenderedPageBreak/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884539" w:rsidRPr="00D25E08" w:rsidRDefault="005F69B2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lastRenderedPageBreak/>
              <w:t>854,346</w:t>
            </w:r>
          </w:p>
          <w:p w:rsidR="00646048" w:rsidRPr="00D25E08" w:rsidRDefault="00545363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1259,47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1799,226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10013,089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10147,889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5F69B2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723,647</w:t>
            </w:r>
          </w:p>
          <w:p w:rsidR="00884539" w:rsidRPr="00D25E08" w:rsidRDefault="00545363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337,81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548,86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8645,5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8645,5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39" w:rsidRPr="00D25E08" w:rsidRDefault="005F69B2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130,699</w:t>
            </w:r>
          </w:p>
          <w:p w:rsidR="00884539" w:rsidRPr="00D25E08" w:rsidRDefault="00545363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921,66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1250,366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1367,589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1502,389</w:t>
            </w:r>
          </w:p>
          <w:p w:rsidR="00884539" w:rsidRPr="00D25E08" w:rsidRDefault="00884539" w:rsidP="00017C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lastRenderedPageBreak/>
              <w:t>2.3</w:t>
            </w:r>
          </w:p>
        </w:tc>
        <w:tc>
          <w:tcPr>
            <w:tcW w:w="1984" w:type="dxa"/>
          </w:tcPr>
          <w:p w:rsidR="00884539" w:rsidRPr="00D25E08" w:rsidRDefault="00884539" w:rsidP="00D6692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color w:val="000000"/>
                <w:sz w:val="22"/>
                <w:szCs w:val="22"/>
              </w:rPr>
              <w:t>Приобретение и установка дорожных знаков на автомобильных дорогах</w:t>
            </w:r>
            <w:r w:rsidR="00DF47D0" w:rsidRPr="00D25E08">
              <w:rPr>
                <w:rFonts w:ascii="Arial" w:hAnsi="Arial" w:cs="Arial"/>
                <w:i/>
                <w:sz w:val="22"/>
                <w:szCs w:val="22"/>
              </w:rPr>
              <w:t xml:space="preserve">общего пользования местного значения 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="006654D5" w:rsidRPr="00D25E08">
              <w:rPr>
                <w:rFonts w:ascii="Arial" w:hAnsi="Arial" w:cs="Arial"/>
                <w:i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администрация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822A37" w:rsidRPr="00D25E08" w:rsidRDefault="005F69B2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165,792</w:t>
            </w:r>
          </w:p>
          <w:p w:rsidR="00884539" w:rsidRPr="00D25E08" w:rsidRDefault="00646048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100,0</w:t>
            </w:r>
          </w:p>
          <w:p w:rsidR="00884539" w:rsidRPr="00D25E08" w:rsidRDefault="00EC3B9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101,010</w:t>
            </w:r>
          </w:p>
          <w:p w:rsidR="00884539" w:rsidRPr="00D25E08" w:rsidRDefault="00017C5F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101,010</w:t>
            </w:r>
          </w:p>
          <w:p w:rsidR="00017C5F" w:rsidRPr="00D25E08" w:rsidRDefault="00017C5F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101,010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5F69B2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133,131</w:t>
            </w:r>
          </w:p>
          <w:p w:rsidR="00884539" w:rsidRPr="00D25E08" w:rsidRDefault="00646048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287475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100,</w:t>
            </w:r>
            <w:r w:rsidR="00884539"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017C5F" w:rsidRPr="00D25E08" w:rsidRDefault="00017C5F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100,0</w:t>
            </w:r>
          </w:p>
          <w:p w:rsidR="00017C5F" w:rsidRPr="00D25E08" w:rsidRDefault="00017C5F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884539" w:rsidRPr="00D25E08" w:rsidRDefault="005F69B2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32,661</w:t>
            </w:r>
          </w:p>
          <w:p w:rsidR="00884539" w:rsidRPr="00D25E08" w:rsidRDefault="00646048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100,0</w:t>
            </w:r>
          </w:p>
          <w:p w:rsidR="00884539" w:rsidRPr="00D25E08" w:rsidRDefault="00EC3B9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1,010</w:t>
            </w:r>
          </w:p>
          <w:p w:rsidR="00017C5F" w:rsidRPr="00D25E08" w:rsidRDefault="00017C5F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1,010</w:t>
            </w:r>
          </w:p>
          <w:p w:rsidR="00017C5F" w:rsidRPr="00D25E08" w:rsidRDefault="00017C5F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1,010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2.4</w:t>
            </w:r>
          </w:p>
        </w:tc>
        <w:tc>
          <w:tcPr>
            <w:tcW w:w="1984" w:type="dxa"/>
          </w:tcPr>
          <w:p w:rsidR="00884539" w:rsidRPr="00D25E08" w:rsidRDefault="00884539" w:rsidP="00D6692D">
            <w:pPr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color w:val="000000"/>
                <w:sz w:val="22"/>
                <w:szCs w:val="22"/>
              </w:rPr>
              <w:t>Планировка автомобильной дороги</w:t>
            </w:r>
            <w:r w:rsidR="00DF47D0" w:rsidRPr="00D25E08">
              <w:rPr>
                <w:rFonts w:ascii="Arial" w:hAnsi="Arial" w:cs="Arial"/>
                <w:i/>
                <w:sz w:val="22"/>
                <w:szCs w:val="22"/>
              </w:rPr>
              <w:t xml:space="preserve">общего пользования местного значения 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="001E1912" w:rsidRPr="00D25E08">
              <w:rPr>
                <w:rFonts w:ascii="Arial" w:hAnsi="Arial" w:cs="Arial"/>
                <w:i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администрация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E6E" w:rsidRPr="00D25E08" w:rsidRDefault="00D541FE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183,331</w:t>
            </w:r>
          </w:p>
          <w:p w:rsidR="00884539" w:rsidRPr="00D25E08" w:rsidRDefault="007D284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400,38</w:t>
            </w:r>
            <w:r w:rsidR="00850B50" w:rsidRPr="00D25E08"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500,0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500,0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500,0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A75E6E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646048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197558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4539" w:rsidRPr="00D25E08" w:rsidRDefault="00A75E6E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183,331</w:t>
            </w:r>
          </w:p>
          <w:p w:rsidR="00884539" w:rsidRPr="00D25E08" w:rsidRDefault="007D284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400,38</w:t>
            </w:r>
            <w:r w:rsidR="00850B50" w:rsidRPr="00D25E08"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500,0</w:t>
            </w:r>
          </w:p>
          <w:p w:rsidR="00884539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500,0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2.5</w:t>
            </w:r>
          </w:p>
        </w:tc>
        <w:tc>
          <w:tcPr>
            <w:tcW w:w="1984" w:type="dxa"/>
          </w:tcPr>
          <w:p w:rsidR="00884539" w:rsidRPr="00D25E08" w:rsidRDefault="00884539" w:rsidP="00D6692D">
            <w:pPr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Нанесение дорожной разметки</w:t>
            </w: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 на </w:t>
            </w:r>
            <w:r w:rsidR="004B68FF" w:rsidRPr="00D25E08">
              <w:rPr>
                <w:rFonts w:ascii="Arial" w:hAnsi="Arial" w:cs="Arial"/>
                <w:i/>
                <w:sz w:val="22"/>
                <w:szCs w:val="22"/>
              </w:rPr>
              <w:t xml:space="preserve">автомобильных </w:t>
            </w: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дорогах </w:t>
            </w:r>
            <w:r w:rsidR="004B68FF" w:rsidRPr="00D25E08">
              <w:rPr>
                <w:rFonts w:ascii="Arial" w:hAnsi="Arial" w:cs="Arial"/>
                <w:i/>
                <w:sz w:val="22"/>
                <w:szCs w:val="22"/>
              </w:rPr>
              <w:t xml:space="preserve">общего пользования местного значения 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="001E1912" w:rsidRPr="00D25E08">
              <w:rPr>
                <w:rFonts w:ascii="Arial" w:hAnsi="Arial" w:cs="Arial"/>
                <w:i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администрация </w:t>
            </w:r>
            <w:r w:rsidR="00D6692D" w:rsidRPr="00D25E08">
              <w:rPr>
                <w:rFonts w:ascii="Arial" w:hAnsi="Arial" w:cs="Arial"/>
                <w:i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i/>
                <w:sz w:val="22"/>
                <w:szCs w:val="22"/>
              </w:rPr>
              <w:t xml:space="preserve"> в лице комитета строительства, дорожного и ЖКХ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4539" w:rsidRPr="00D25E08" w:rsidRDefault="00884539" w:rsidP="0088453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E6E" w:rsidRPr="00D25E08" w:rsidRDefault="00D541FE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15,727</w:t>
            </w:r>
          </w:p>
          <w:p w:rsidR="00884539" w:rsidRPr="00D25E08" w:rsidRDefault="00A23DB5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649,999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50,0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50,0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50,0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5A08D8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5A08D8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5A08D8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4539" w:rsidRPr="00D25E08" w:rsidRDefault="00A75E6E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15,727</w:t>
            </w:r>
          </w:p>
          <w:p w:rsidR="00884539" w:rsidRPr="00D25E08" w:rsidRDefault="00A23DB5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649,999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50,0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50,0</w:t>
            </w:r>
          </w:p>
          <w:p w:rsidR="00A077F4" w:rsidRPr="00D25E08" w:rsidRDefault="00A077F4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50,0</w:t>
            </w:r>
          </w:p>
          <w:p w:rsidR="00884539" w:rsidRPr="00D25E08" w:rsidRDefault="00884539" w:rsidP="00EE12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25E08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534" w:type="dxa"/>
          </w:tcPr>
          <w:p w:rsidR="00884539" w:rsidRPr="00D25E08" w:rsidRDefault="004B68FF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</w:t>
            </w:r>
            <w:r w:rsidR="00884539" w:rsidRPr="00D25E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84539" w:rsidRPr="00D25E08" w:rsidRDefault="00884539" w:rsidP="0088453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>Приобретение специальной дорожной техники с навесным и прицепным оборудованием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D6692D" w:rsidRPr="00D25E08">
              <w:rPr>
                <w:rFonts w:ascii="Arial" w:hAnsi="Arial" w:cs="Arial"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sz w:val="22"/>
                <w:szCs w:val="22"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884539" w:rsidRPr="00D25E08" w:rsidRDefault="00884539" w:rsidP="00884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84539" w:rsidRPr="00D25E08" w:rsidRDefault="005F69B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6060,609</w:t>
            </w:r>
          </w:p>
          <w:p w:rsidR="00884539" w:rsidRPr="00D25E08" w:rsidRDefault="00DC7D7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2653,44</w:t>
            </w:r>
          </w:p>
          <w:p w:rsidR="00884539" w:rsidRPr="00D25E08" w:rsidRDefault="00017C5F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9090,909</w:t>
            </w:r>
          </w:p>
          <w:p w:rsidR="00884539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6000,0</w:t>
            </w:r>
          </w:p>
          <w:p w:rsidR="00884539" w:rsidRPr="00D25E08" w:rsidRDefault="001722E7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2626,91</w:t>
            </w:r>
          </w:p>
          <w:p w:rsidR="00017C5F" w:rsidRPr="00D25E08" w:rsidRDefault="00017C5F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9000,0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39" w:rsidRPr="00D25E08" w:rsidRDefault="005F69B2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60,609</w:t>
            </w:r>
          </w:p>
          <w:p w:rsidR="00884539" w:rsidRPr="00D25E08" w:rsidRDefault="00DC7D7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26,53</w:t>
            </w:r>
          </w:p>
          <w:p w:rsidR="00884539" w:rsidRPr="00D25E08" w:rsidRDefault="00017C5F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90,909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814" w:rsidRPr="00D25E08" w:rsidTr="00D25E08">
        <w:trPr>
          <w:trHeight w:val="509"/>
        </w:trPr>
        <w:tc>
          <w:tcPr>
            <w:tcW w:w="534" w:type="dxa"/>
          </w:tcPr>
          <w:p w:rsidR="00C04814" w:rsidRPr="00D25E08" w:rsidRDefault="00C04814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C04814" w:rsidRPr="00D25E08" w:rsidRDefault="00C04814" w:rsidP="0088453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на содержание специальной дорожной техники</w:t>
            </w:r>
          </w:p>
        </w:tc>
        <w:tc>
          <w:tcPr>
            <w:tcW w:w="1276" w:type="dxa"/>
          </w:tcPr>
          <w:p w:rsidR="00C04814" w:rsidRPr="00D25E08" w:rsidRDefault="00C04814" w:rsidP="00D66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администрация Калачевского муниципального район</w:t>
            </w:r>
          </w:p>
          <w:p w:rsidR="00C04814" w:rsidRPr="00D25E08" w:rsidRDefault="00C04814" w:rsidP="00D66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275" w:type="dxa"/>
          </w:tcPr>
          <w:p w:rsidR="00C04814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1818,181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2727,273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2727,273</w:t>
            </w:r>
          </w:p>
        </w:tc>
        <w:tc>
          <w:tcPr>
            <w:tcW w:w="1134" w:type="dxa"/>
          </w:tcPr>
          <w:p w:rsidR="00C04814" w:rsidRPr="00D25E08" w:rsidRDefault="00017C5F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51A3" w:rsidRPr="00D25E08" w:rsidRDefault="003951A3" w:rsidP="003951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04814" w:rsidRPr="00D25E08" w:rsidRDefault="00454D9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1800,0</w:t>
            </w:r>
          </w:p>
          <w:p w:rsidR="00017C5F" w:rsidRPr="00D25E08" w:rsidRDefault="00017C5F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2700,0</w:t>
            </w:r>
          </w:p>
          <w:p w:rsidR="00017C5F" w:rsidRPr="00D25E08" w:rsidRDefault="00017C5F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2700,0</w:t>
            </w:r>
          </w:p>
        </w:tc>
        <w:tc>
          <w:tcPr>
            <w:tcW w:w="1276" w:type="dxa"/>
          </w:tcPr>
          <w:p w:rsidR="00C04814" w:rsidRPr="00D25E08" w:rsidRDefault="00454D92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18,181</w:t>
            </w:r>
          </w:p>
          <w:p w:rsidR="00017C5F" w:rsidRPr="00D25E08" w:rsidRDefault="00017C5F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27,273</w:t>
            </w:r>
          </w:p>
          <w:p w:rsidR="00017C5F" w:rsidRPr="00D25E08" w:rsidRDefault="00017C5F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27,273</w:t>
            </w:r>
          </w:p>
          <w:p w:rsidR="00017C5F" w:rsidRPr="00D25E08" w:rsidRDefault="00017C5F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04814" w:rsidRPr="00D25E08" w:rsidRDefault="00017C5F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534" w:type="dxa"/>
          </w:tcPr>
          <w:p w:rsidR="00884539" w:rsidRPr="00D25E08" w:rsidRDefault="00C04814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884539" w:rsidRPr="00D25E08" w:rsidRDefault="00884539" w:rsidP="00D669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иных межбюджетных трансфертов на ремонт и содержание автомобильных </w:t>
            </w: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дорог городскому и сельским поселениям </w:t>
            </w:r>
            <w:r w:rsidR="00D6692D" w:rsidRPr="00D25E08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="001E1912" w:rsidRPr="00D25E08">
              <w:rPr>
                <w:rFonts w:ascii="Arial" w:hAnsi="Arial" w:cs="Arial"/>
                <w:color w:val="000000"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D25E08" w:rsidRDefault="00884539" w:rsidP="00D66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</w:t>
            </w:r>
            <w:r w:rsidR="00D6692D" w:rsidRPr="00D25E08">
              <w:rPr>
                <w:rFonts w:ascii="Arial" w:hAnsi="Arial" w:cs="Arial"/>
                <w:sz w:val="22"/>
                <w:szCs w:val="22"/>
              </w:rPr>
              <w:t>К</w:t>
            </w:r>
            <w:r w:rsidR="003A5A3C" w:rsidRPr="00D25E08">
              <w:rPr>
                <w:rFonts w:ascii="Arial" w:hAnsi="Arial" w:cs="Arial"/>
                <w:sz w:val="22"/>
                <w:szCs w:val="22"/>
              </w:rPr>
              <w:t>алачевского муниципального района</w:t>
            </w: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884539" w:rsidRPr="00D25E08" w:rsidRDefault="00884539" w:rsidP="00884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84539" w:rsidRPr="00D25E08" w:rsidRDefault="00E562C1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13291,013</w:t>
            </w:r>
          </w:p>
          <w:p w:rsidR="00884539" w:rsidRPr="00D25E08" w:rsidRDefault="00646048" w:rsidP="00EE1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19414,23</w:t>
            </w:r>
          </w:p>
          <w:p w:rsidR="00EE129B" w:rsidRPr="00D25E08" w:rsidRDefault="00EE129B" w:rsidP="00EE1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40334,788</w:t>
            </w:r>
          </w:p>
          <w:p w:rsidR="00EE129B" w:rsidRPr="00D25E08" w:rsidRDefault="00EE129B" w:rsidP="00EE1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34928,788</w:t>
            </w:r>
          </w:p>
          <w:p w:rsidR="00EE129B" w:rsidRPr="00D25E08" w:rsidRDefault="00EE129B" w:rsidP="00EE1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34928,788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E562C1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13158,1</w:t>
            </w:r>
          </w:p>
          <w:p w:rsidR="00510A43" w:rsidRPr="00D25E08" w:rsidRDefault="00646048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19220,09</w:t>
            </w:r>
          </w:p>
          <w:p w:rsidR="00884539" w:rsidRPr="00D25E08" w:rsidRDefault="00017C5F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39931,44</w:t>
            </w:r>
          </w:p>
          <w:p w:rsidR="00C526F0" w:rsidRPr="00D25E08" w:rsidRDefault="00C526F0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34579,5</w:t>
            </w:r>
          </w:p>
          <w:p w:rsidR="00C526F0" w:rsidRPr="00D25E08" w:rsidRDefault="00C526F0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34579,5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39" w:rsidRPr="00D25E08" w:rsidRDefault="00E562C1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132,913</w:t>
            </w:r>
          </w:p>
          <w:p w:rsidR="00884539" w:rsidRPr="00D25E08" w:rsidRDefault="00D90CAE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194,14</w:t>
            </w:r>
          </w:p>
          <w:p w:rsidR="00884539" w:rsidRPr="00D25E08" w:rsidRDefault="00017C5F" w:rsidP="00017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403,348</w:t>
            </w:r>
          </w:p>
          <w:p w:rsidR="00C526F0" w:rsidRPr="00D25E08" w:rsidRDefault="00C526F0" w:rsidP="00017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349,288</w:t>
            </w:r>
          </w:p>
          <w:p w:rsidR="00C526F0" w:rsidRPr="00D25E08" w:rsidRDefault="00C526F0" w:rsidP="00017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349,288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5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4539" w:rsidRPr="00D25E08" w:rsidRDefault="00884539" w:rsidP="0088453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202220232024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2025</w:t>
            </w:r>
          </w:p>
          <w:p w:rsidR="00C04814" w:rsidRPr="00D25E08" w:rsidRDefault="00C04814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2026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E562C1" w:rsidRPr="00D25E08" w:rsidRDefault="00F725B6" w:rsidP="001E1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23907,578</w:t>
            </w:r>
          </w:p>
          <w:p w:rsidR="001E1912" w:rsidRPr="00D25E08" w:rsidRDefault="00646048" w:rsidP="001E1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27040,24</w:t>
            </w:r>
          </w:p>
          <w:p w:rsidR="00EE129B" w:rsidRPr="00D25E08" w:rsidRDefault="00EE129B" w:rsidP="001E1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56616,538</w:t>
            </w:r>
          </w:p>
          <w:p w:rsidR="00EE129B" w:rsidRPr="00D25E08" w:rsidRDefault="00EE129B" w:rsidP="001E1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48470,16</w:t>
            </w:r>
          </w:p>
          <w:p w:rsidR="00EE129B" w:rsidRPr="00D25E08" w:rsidRDefault="00EE129B" w:rsidP="001E1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48604,96</w:t>
            </w:r>
          </w:p>
          <w:p w:rsidR="00883022" w:rsidRPr="00D25E08" w:rsidRDefault="00883022" w:rsidP="00235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62C1" w:rsidRPr="00D25E08" w:rsidRDefault="005F69B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23192,0</w:t>
            </w:r>
          </w:p>
          <w:p w:rsidR="00883022" w:rsidRPr="00D25E08" w:rsidRDefault="00245AF5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24254</w:t>
            </w:r>
            <w:r w:rsidR="005A08D8" w:rsidRPr="00D25E08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54125,0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46025,0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46025,0</w:t>
            </w:r>
          </w:p>
          <w:p w:rsidR="00883022" w:rsidRPr="00D25E08" w:rsidRDefault="0088302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62C1" w:rsidRPr="00D25E08" w:rsidRDefault="005F69B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715,578</w:t>
            </w:r>
          </w:p>
          <w:p w:rsidR="00884539" w:rsidRPr="00D25E08" w:rsidRDefault="00646048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2786,24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2491,538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2445,16</w:t>
            </w:r>
          </w:p>
          <w:p w:rsidR="00EE129B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2579,96</w:t>
            </w:r>
          </w:p>
          <w:p w:rsidR="00884539" w:rsidRPr="00D25E08" w:rsidRDefault="00884539" w:rsidP="00CE3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51A3" w:rsidRPr="00D25E08" w:rsidRDefault="003951A3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884539" w:rsidRPr="00D25E08" w:rsidRDefault="00884539" w:rsidP="00884539">
      <w:pPr>
        <w:rPr>
          <w:rFonts w:ascii="Arial" w:hAnsi="Arial" w:cs="Arial"/>
        </w:rPr>
      </w:pPr>
    </w:p>
    <w:p w:rsidR="00884539" w:rsidRPr="00D25E08" w:rsidRDefault="00884539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D25E08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D25E08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D25E08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B68FF" w:rsidRPr="00D25E08" w:rsidRDefault="004B68FF" w:rsidP="003A5A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568F" w:rsidRPr="00D25E08" w:rsidRDefault="00BC568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7A06CC" w:rsidRPr="00D25E08" w:rsidRDefault="007A06CC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395DC7" w:rsidRPr="00D25E08" w:rsidRDefault="00395DC7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395DC7" w:rsidRPr="00D25E08" w:rsidRDefault="00395DC7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395DC7" w:rsidRPr="00D25E08" w:rsidRDefault="00395DC7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D25E08" w:rsidRDefault="00D25E08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6F3A52" w:rsidRPr="00D25E08" w:rsidRDefault="006F3A52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r w:rsidRPr="00D25E08">
        <w:rPr>
          <w:rFonts w:ascii="Arial" w:hAnsi="Arial" w:cs="Arial"/>
          <w:color w:val="000000"/>
        </w:rPr>
        <w:lastRenderedPageBreak/>
        <w:t>Приложение 3</w:t>
      </w:r>
    </w:p>
    <w:p w:rsidR="00E5227A" w:rsidRPr="00D25E08" w:rsidRDefault="00E5227A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r w:rsidRPr="00D25E08">
        <w:rPr>
          <w:rFonts w:ascii="Arial" w:hAnsi="Arial" w:cs="Arial"/>
          <w:color w:val="000000"/>
        </w:rPr>
        <w:t>к муниципальной программе</w:t>
      </w:r>
    </w:p>
    <w:p w:rsidR="006F3A52" w:rsidRPr="00D25E08" w:rsidRDefault="006F3A52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884539" w:rsidRPr="00D25E08" w:rsidRDefault="006F3A52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25E08">
        <w:rPr>
          <w:rFonts w:ascii="Arial" w:hAnsi="Arial" w:cs="Arial"/>
          <w:b/>
        </w:rPr>
        <w:t>Объем</w:t>
      </w:r>
      <w:r w:rsidR="00CA3212" w:rsidRPr="00D25E08">
        <w:rPr>
          <w:rFonts w:ascii="Arial" w:hAnsi="Arial" w:cs="Arial"/>
          <w:b/>
        </w:rPr>
        <w:t xml:space="preserve"> </w:t>
      </w:r>
      <w:r w:rsidR="00884539" w:rsidRPr="00D25E08">
        <w:rPr>
          <w:rFonts w:ascii="Arial" w:hAnsi="Arial" w:cs="Arial"/>
          <w:b/>
        </w:rPr>
        <w:t>финансовых ресурсов, необходимых для реал</w:t>
      </w:r>
      <w:r w:rsidRPr="00D25E08">
        <w:rPr>
          <w:rFonts w:ascii="Arial" w:hAnsi="Arial" w:cs="Arial"/>
          <w:b/>
        </w:rPr>
        <w:t>изации муниципальной программы</w:t>
      </w:r>
    </w:p>
    <w:p w:rsidR="00884539" w:rsidRPr="00D25E08" w:rsidRDefault="00884539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418"/>
        <w:gridCol w:w="850"/>
        <w:gridCol w:w="1134"/>
        <w:gridCol w:w="1276"/>
        <w:gridCol w:w="1134"/>
      </w:tblGrid>
      <w:tr w:rsidR="00884539" w:rsidRPr="00D25E08" w:rsidTr="00D25E08">
        <w:trPr>
          <w:trHeight w:val="667"/>
        </w:trPr>
        <w:tc>
          <w:tcPr>
            <w:tcW w:w="2235" w:type="dxa"/>
            <w:vMerge w:val="restart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Год реализации</w:t>
            </w:r>
          </w:p>
        </w:tc>
        <w:tc>
          <w:tcPr>
            <w:tcW w:w="1276" w:type="dxa"/>
            <w:vMerge w:val="restart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Наименование ответственного исполнителя </w:t>
            </w:r>
            <w:r w:rsidR="00E5227A" w:rsidRPr="00D25E08">
              <w:rPr>
                <w:rFonts w:ascii="Arial" w:hAnsi="Arial" w:cs="Arial"/>
                <w:sz w:val="22"/>
                <w:szCs w:val="22"/>
              </w:rPr>
              <w:t>МП</w:t>
            </w:r>
          </w:p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</w:tcPr>
          <w:p w:rsidR="00E5227A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Объемы и источники финансирования </w:t>
            </w:r>
          </w:p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(тыс. рублей)</w:t>
            </w:r>
          </w:p>
        </w:tc>
      </w:tr>
      <w:tr w:rsidR="00884539" w:rsidRPr="00D25E08" w:rsidTr="00D25E08">
        <w:trPr>
          <w:trHeight w:val="351"/>
        </w:trPr>
        <w:tc>
          <w:tcPr>
            <w:tcW w:w="2235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84539" w:rsidRPr="00D25E08" w:rsidRDefault="00E5227A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В</w:t>
            </w:r>
            <w:r w:rsidR="00884539" w:rsidRPr="00D25E08">
              <w:rPr>
                <w:rFonts w:ascii="Arial" w:hAnsi="Arial" w:cs="Arial"/>
                <w:sz w:val="22"/>
                <w:szCs w:val="22"/>
              </w:rPr>
              <w:t>сего</w:t>
            </w:r>
          </w:p>
        </w:tc>
        <w:tc>
          <w:tcPr>
            <w:tcW w:w="4394" w:type="dxa"/>
            <w:gridSpan w:val="4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</w:tr>
      <w:tr w:rsidR="00884539" w:rsidRPr="00D25E08" w:rsidTr="00D25E08">
        <w:trPr>
          <w:trHeight w:val="921"/>
        </w:trPr>
        <w:tc>
          <w:tcPr>
            <w:tcW w:w="2235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4539" w:rsidRPr="00D25E08" w:rsidRDefault="00E5227A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1134" w:type="dxa"/>
          </w:tcPr>
          <w:p w:rsidR="00884539" w:rsidRPr="00D25E08" w:rsidRDefault="00E5227A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1276" w:type="dxa"/>
          </w:tcPr>
          <w:p w:rsidR="00884539" w:rsidRPr="00D25E08" w:rsidRDefault="00E5227A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884539" w:rsidRPr="00D25E08" w:rsidRDefault="00E5227A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ВБ</w:t>
            </w:r>
          </w:p>
        </w:tc>
      </w:tr>
      <w:tr w:rsidR="00884539" w:rsidRPr="00D25E08" w:rsidTr="00D25E08">
        <w:trPr>
          <w:trHeight w:val="191"/>
        </w:trPr>
        <w:tc>
          <w:tcPr>
            <w:tcW w:w="2235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84539" w:rsidRPr="00D25E08" w:rsidRDefault="00884539" w:rsidP="00884539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84539" w:rsidRPr="00D25E08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84539" w:rsidRPr="00D25E08" w:rsidRDefault="00E5227A" w:rsidP="00884539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84539" w:rsidRPr="00D25E08" w:rsidTr="00D25E08">
        <w:trPr>
          <w:trHeight w:val="547"/>
        </w:trPr>
        <w:tc>
          <w:tcPr>
            <w:tcW w:w="2235" w:type="dxa"/>
          </w:tcPr>
          <w:p w:rsidR="00884539" w:rsidRPr="00D25E08" w:rsidRDefault="00884539" w:rsidP="00BC568F">
            <w:pPr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«Содержание автомобильных дорог общего пользования местного значения Калачевского муниципального района Волгоградской области </w:t>
            </w:r>
          </w:p>
        </w:tc>
        <w:tc>
          <w:tcPr>
            <w:tcW w:w="708" w:type="dxa"/>
          </w:tcPr>
          <w:p w:rsidR="00884539" w:rsidRPr="00D25E08" w:rsidRDefault="00E5227A" w:rsidP="00E52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2022-</w:t>
            </w:r>
            <w:r w:rsidR="00EC77AE" w:rsidRPr="00D25E08">
              <w:rPr>
                <w:rFonts w:ascii="Arial" w:hAnsi="Arial" w:cs="Arial"/>
                <w:sz w:val="22"/>
                <w:szCs w:val="22"/>
              </w:rPr>
              <w:t>2026</w:t>
            </w:r>
            <w:r w:rsidR="00884539" w:rsidRPr="00D25E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84539" w:rsidRPr="00D25E08" w:rsidRDefault="00884539" w:rsidP="00E52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E5227A" w:rsidRPr="00D25E08">
              <w:rPr>
                <w:rFonts w:ascii="Arial" w:hAnsi="Arial" w:cs="Arial"/>
                <w:sz w:val="22"/>
                <w:szCs w:val="22"/>
              </w:rPr>
              <w:t>КМР</w:t>
            </w:r>
            <w:r w:rsidRPr="00D25E08">
              <w:rPr>
                <w:rFonts w:ascii="Arial" w:hAnsi="Arial" w:cs="Arial"/>
                <w:sz w:val="22"/>
                <w:szCs w:val="22"/>
              </w:rPr>
              <w:t xml:space="preserve"> в лице комитета  строительства, дорожного  и ЖКХ</w:t>
            </w:r>
          </w:p>
        </w:tc>
        <w:tc>
          <w:tcPr>
            <w:tcW w:w="1418" w:type="dxa"/>
          </w:tcPr>
          <w:p w:rsidR="00884539" w:rsidRPr="00D25E08" w:rsidRDefault="0083141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204639,476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83141B" w:rsidP="00287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193621,0</w:t>
            </w:r>
          </w:p>
        </w:tc>
        <w:tc>
          <w:tcPr>
            <w:tcW w:w="1276" w:type="dxa"/>
          </w:tcPr>
          <w:p w:rsidR="00884539" w:rsidRPr="00D25E08" w:rsidRDefault="0083141B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11018,476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2235" w:type="dxa"/>
          </w:tcPr>
          <w:p w:rsidR="00884539" w:rsidRPr="00D25E08" w:rsidRDefault="00884539" w:rsidP="0088453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539" w:rsidRPr="00D25E08" w:rsidRDefault="00F725B6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23907,578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5F69B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23192,0</w:t>
            </w:r>
          </w:p>
        </w:tc>
        <w:tc>
          <w:tcPr>
            <w:tcW w:w="1276" w:type="dxa"/>
          </w:tcPr>
          <w:p w:rsidR="00884539" w:rsidRPr="00D25E08" w:rsidRDefault="005F69B2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715,578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2235" w:type="dxa"/>
          </w:tcPr>
          <w:p w:rsidR="00884539" w:rsidRPr="00D25E08" w:rsidRDefault="00884539" w:rsidP="0088453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539" w:rsidRPr="00D25E08" w:rsidRDefault="00850B50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27040,24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C076F6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24254,0</w:t>
            </w:r>
          </w:p>
        </w:tc>
        <w:tc>
          <w:tcPr>
            <w:tcW w:w="1276" w:type="dxa"/>
          </w:tcPr>
          <w:p w:rsidR="00884539" w:rsidRPr="00D25E08" w:rsidRDefault="00AC04A4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2786,24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2235" w:type="dxa"/>
          </w:tcPr>
          <w:p w:rsidR="00884539" w:rsidRPr="00D25E08" w:rsidRDefault="00884539" w:rsidP="0088453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539" w:rsidRPr="00D25E08" w:rsidRDefault="00AB06D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56616,538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EE129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54125,0</w:t>
            </w:r>
          </w:p>
        </w:tc>
        <w:tc>
          <w:tcPr>
            <w:tcW w:w="1276" w:type="dxa"/>
          </w:tcPr>
          <w:p w:rsidR="00884539" w:rsidRPr="00D25E08" w:rsidRDefault="00EE129B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2491,538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128C" w:rsidRPr="00D25E08" w:rsidTr="00D25E08">
        <w:trPr>
          <w:trHeight w:val="509"/>
        </w:trPr>
        <w:tc>
          <w:tcPr>
            <w:tcW w:w="2235" w:type="dxa"/>
          </w:tcPr>
          <w:p w:rsidR="00EB128C" w:rsidRPr="00D25E08" w:rsidRDefault="00EB128C" w:rsidP="0088453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>Итого по году реализации</w:t>
            </w:r>
          </w:p>
        </w:tc>
        <w:tc>
          <w:tcPr>
            <w:tcW w:w="708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128C" w:rsidRPr="00D25E08" w:rsidRDefault="00AB06D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48470,16</w:t>
            </w:r>
          </w:p>
        </w:tc>
        <w:tc>
          <w:tcPr>
            <w:tcW w:w="850" w:type="dxa"/>
          </w:tcPr>
          <w:p w:rsidR="00EB128C" w:rsidRPr="00D25E08" w:rsidRDefault="00AB06D2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B128C" w:rsidRPr="00D25E08" w:rsidRDefault="00AB06D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46025,0</w:t>
            </w:r>
          </w:p>
        </w:tc>
        <w:tc>
          <w:tcPr>
            <w:tcW w:w="1276" w:type="dxa"/>
          </w:tcPr>
          <w:p w:rsidR="00EB128C" w:rsidRPr="00D25E08" w:rsidRDefault="00AB06D2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2445,16</w:t>
            </w:r>
          </w:p>
        </w:tc>
        <w:tc>
          <w:tcPr>
            <w:tcW w:w="1134" w:type="dxa"/>
          </w:tcPr>
          <w:p w:rsidR="00EB128C" w:rsidRPr="00D25E08" w:rsidRDefault="00AB06D2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128C" w:rsidRPr="00D25E08" w:rsidTr="00D25E08">
        <w:trPr>
          <w:trHeight w:val="509"/>
        </w:trPr>
        <w:tc>
          <w:tcPr>
            <w:tcW w:w="2235" w:type="dxa"/>
          </w:tcPr>
          <w:p w:rsidR="00EB128C" w:rsidRPr="00D25E08" w:rsidRDefault="00EB128C" w:rsidP="0088453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>Итого по году реализации</w:t>
            </w:r>
          </w:p>
        </w:tc>
        <w:tc>
          <w:tcPr>
            <w:tcW w:w="708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276" w:type="dxa"/>
          </w:tcPr>
          <w:p w:rsidR="00EB128C" w:rsidRPr="00D25E08" w:rsidRDefault="00EB128C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B128C" w:rsidRPr="00D25E08" w:rsidRDefault="00AB06D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48604,96</w:t>
            </w:r>
          </w:p>
        </w:tc>
        <w:tc>
          <w:tcPr>
            <w:tcW w:w="850" w:type="dxa"/>
          </w:tcPr>
          <w:p w:rsidR="00EB128C" w:rsidRPr="00D25E08" w:rsidRDefault="00AB06D2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B128C" w:rsidRPr="00D25E08" w:rsidRDefault="00AB06D2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46025,0</w:t>
            </w:r>
          </w:p>
        </w:tc>
        <w:tc>
          <w:tcPr>
            <w:tcW w:w="1276" w:type="dxa"/>
          </w:tcPr>
          <w:p w:rsidR="00EB128C" w:rsidRPr="00D25E08" w:rsidRDefault="00AB06D2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2579,96</w:t>
            </w:r>
          </w:p>
        </w:tc>
        <w:tc>
          <w:tcPr>
            <w:tcW w:w="1134" w:type="dxa"/>
          </w:tcPr>
          <w:p w:rsidR="00EB128C" w:rsidRPr="00D25E08" w:rsidRDefault="00AB06D2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4539" w:rsidRPr="00D25E08" w:rsidTr="00D25E08">
        <w:trPr>
          <w:trHeight w:val="509"/>
        </w:trPr>
        <w:tc>
          <w:tcPr>
            <w:tcW w:w="2235" w:type="dxa"/>
          </w:tcPr>
          <w:p w:rsidR="00884539" w:rsidRPr="00D25E08" w:rsidRDefault="00884539" w:rsidP="0088453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E08">
              <w:rPr>
                <w:rFonts w:ascii="Arial" w:hAnsi="Arial" w:cs="Arial"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539" w:rsidRPr="00D25E08" w:rsidRDefault="0083141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204639,476</w:t>
            </w:r>
          </w:p>
        </w:tc>
        <w:tc>
          <w:tcPr>
            <w:tcW w:w="850" w:type="dxa"/>
          </w:tcPr>
          <w:p w:rsidR="00884539" w:rsidRPr="00D25E08" w:rsidRDefault="00884539" w:rsidP="008845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5E0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4539" w:rsidRPr="00D25E08" w:rsidRDefault="0083141B" w:rsidP="00884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193621,0</w:t>
            </w:r>
          </w:p>
        </w:tc>
        <w:tc>
          <w:tcPr>
            <w:tcW w:w="1276" w:type="dxa"/>
          </w:tcPr>
          <w:p w:rsidR="00884539" w:rsidRPr="00D25E08" w:rsidRDefault="0083141B" w:rsidP="00B468E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11018,476</w:t>
            </w:r>
          </w:p>
        </w:tc>
        <w:tc>
          <w:tcPr>
            <w:tcW w:w="1134" w:type="dxa"/>
          </w:tcPr>
          <w:p w:rsidR="00884539" w:rsidRPr="00D25E08" w:rsidRDefault="00884539" w:rsidP="008845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E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B68FF" w:rsidRPr="00D25E08" w:rsidRDefault="004B68FF" w:rsidP="00E52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4B68FF" w:rsidRPr="00D25E08" w:rsidSect="007C0C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099"/>
    <w:multiLevelType w:val="hybridMultilevel"/>
    <w:tmpl w:val="57D04E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8A6"/>
    <w:multiLevelType w:val="hybridMultilevel"/>
    <w:tmpl w:val="146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7F03"/>
    <w:multiLevelType w:val="hybridMultilevel"/>
    <w:tmpl w:val="813081D6"/>
    <w:lvl w:ilvl="0" w:tplc="14DA52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1361F0F"/>
    <w:multiLevelType w:val="hybridMultilevel"/>
    <w:tmpl w:val="6494EC60"/>
    <w:lvl w:ilvl="0" w:tplc="BAEEDE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3E579D"/>
    <w:multiLevelType w:val="hybridMultilevel"/>
    <w:tmpl w:val="E88848E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93671"/>
    <w:multiLevelType w:val="hybridMultilevel"/>
    <w:tmpl w:val="D20EE7FE"/>
    <w:lvl w:ilvl="0" w:tplc="C01A17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D7B7DC8"/>
    <w:multiLevelType w:val="multilevel"/>
    <w:tmpl w:val="6F8827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382147"/>
    <w:multiLevelType w:val="hybridMultilevel"/>
    <w:tmpl w:val="3A9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B35A25"/>
    <w:multiLevelType w:val="hybridMultilevel"/>
    <w:tmpl w:val="7CA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4"/>
    <w:rsid w:val="00001876"/>
    <w:rsid w:val="00001CF5"/>
    <w:rsid w:val="00004837"/>
    <w:rsid w:val="00017C5F"/>
    <w:rsid w:val="00022C24"/>
    <w:rsid w:val="000255F9"/>
    <w:rsid w:val="00040784"/>
    <w:rsid w:val="00041368"/>
    <w:rsid w:val="00042A6F"/>
    <w:rsid w:val="000538E7"/>
    <w:rsid w:val="00066523"/>
    <w:rsid w:val="0007287D"/>
    <w:rsid w:val="00073A1B"/>
    <w:rsid w:val="00075B93"/>
    <w:rsid w:val="00076FD5"/>
    <w:rsid w:val="00082B0E"/>
    <w:rsid w:val="00084D1F"/>
    <w:rsid w:val="0008601C"/>
    <w:rsid w:val="00086961"/>
    <w:rsid w:val="000918C9"/>
    <w:rsid w:val="000A0EAE"/>
    <w:rsid w:val="000A3E66"/>
    <w:rsid w:val="000A41E9"/>
    <w:rsid w:val="000A695C"/>
    <w:rsid w:val="000B01BB"/>
    <w:rsid w:val="000B6995"/>
    <w:rsid w:val="000B6DD0"/>
    <w:rsid w:val="000D2976"/>
    <w:rsid w:val="000E2B04"/>
    <w:rsid w:val="000E3530"/>
    <w:rsid w:val="000F4AD1"/>
    <w:rsid w:val="00102AA2"/>
    <w:rsid w:val="00103D79"/>
    <w:rsid w:val="00104149"/>
    <w:rsid w:val="001071D9"/>
    <w:rsid w:val="00107842"/>
    <w:rsid w:val="00117A2E"/>
    <w:rsid w:val="00125206"/>
    <w:rsid w:val="00130D65"/>
    <w:rsid w:val="00132A22"/>
    <w:rsid w:val="00132C36"/>
    <w:rsid w:val="0013743C"/>
    <w:rsid w:val="00143496"/>
    <w:rsid w:val="00150563"/>
    <w:rsid w:val="00152C8C"/>
    <w:rsid w:val="001579B5"/>
    <w:rsid w:val="00162CD8"/>
    <w:rsid w:val="00171314"/>
    <w:rsid w:val="001722E7"/>
    <w:rsid w:val="001771D5"/>
    <w:rsid w:val="00180749"/>
    <w:rsid w:val="0018170F"/>
    <w:rsid w:val="00185D55"/>
    <w:rsid w:val="0019094F"/>
    <w:rsid w:val="00193F8E"/>
    <w:rsid w:val="00195872"/>
    <w:rsid w:val="00197558"/>
    <w:rsid w:val="001B2C8E"/>
    <w:rsid w:val="001B48EC"/>
    <w:rsid w:val="001B7C11"/>
    <w:rsid w:val="001C1655"/>
    <w:rsid w:val="001C7CE9"/>
    <w:rsid w:val="001D3318"/>
    <w:rsid w:val="001E1912"/>
    <w:rsid w:val="002036DE"/>
    <w:rsid w:val="00210EFA"/>
    <w:rsid w:val="0021536D"/>
    <w:rsid w:val="0023070B"/>
    <w:rsid w:val="00235641"/>
    <w:rsid w:val="0023729F"/>
    <w:rsid w:val="002435B8"/>
    <w:rsid w:val="00245AF5"/>
    <w:rsid w:val="00251E61"/>
    <w:rsid w:val="00252B69"/>
    <w:rsid w:val="00265FC1"/>
    <w:rsid w:val="00271BC9"/>
    <w:rsid w:val="00277329"/>
    <w:rsid w:val="00287475"/>
    <w:rsid w:val="002B6279"/>
    <w:rsid w:val="002C0F76"/>
    <w:rsid w:val="002C4EFC"/>
    <w:rsid w:val="002C64D3"/>
    <w:rsid w:val="002D0B71"/>
    <w:rsid w:val="002D120A"/>
    <w:rsid w:val="002D2C3F"/>
    <w:rsid w:val="002E2683"/>
    <w:rsid w:val="002E2725"/>
    <w:rsid w:val="002F05A2"/>
    <w:rsid w:val="002F2700"/>
    <w:rsid w:val="002F7C9F"/>
    <w:rsid w:val="003051B3"/>
    <w:rsid w:val="00312CD9"/>
    <w:rsid w:val="003136B6"/>
    <w:rsid w:val="00313E0E"/>
    <w:rsid w:val="00316C67"/>
    <w:rsid w:val="00321259"/>
    <w:rsid w:val="0032443C"/>
    <w:rsid w:val="00324EC5"/>
    <w:rsid w:val="003250C5"/>
    <w:rsid w:val="003271E0"/>
    <w:rsid w:val="00327AD6"/>
    <w:rsid w:val="00340293"/>
    <w:rsid w:val="00350E20"/>
    <w:rsid w:val="00352B5B"/>
    <w:rsid w:val="00354830"/>
    <w:rsid w:val="003616A6"/>
    <w:rsid w:val="00361C6C"/>
    <w:rsid w:val="003639A1"/>
    <w:rsid w:val="0036514F"/>
    <w:rsid w:val="003651B5"/>
    <w:rsid w:val="00365BE6"/>
    <w:rsid w:val="0037215E"/>
    <w:rsid w:val="00381154"/>
    <w:rsid w:val="003851D2"/>
    <w:rsid w:val="003951A3"/>
    <w:rsid w:val="00395DC7"/>
    <w:rsid w:val="003A5A3C"/>
    <w:rsid w:val="003B27B9"/>
    <w:rsid w:val="003B6940"/>
    <w:rsid w:val="003B7ACB"/>
    <w:rsid w:val="003C4AAD"/>
    <w:rsid w:val="003C4FF5"/>
    <w:rsid w:val="003D55B7"/>
    <w:rsid w:val="003E2559"/>
    <w:rsid w:val="003E56A8"/>
    <w:rsid w:val="003F0478"/>
    <w:rsid w:val="003F1BCF"/>
    <w:rsid w:val="003F51EE"/>
    <w:rsid w:val="003F740D"/>
    <w:rsid w:val="004023E2"/>
    <w:rsid w:val="00406EF4"/>
    <w:rsid w:val="00412BD5"/>
    <w:rsid w:val="00430A24"/>
    <w:rsid w:val="00430D63"/>
    <w:rsid w:val="00434EF6"/>
    <w:rsid w:val="00435A65"/>
    <w:rsid w:val="00437F36"/>
    <w:rsid w:val="00445C72"/>
    <w:rsid w:val="004462C5"/>
    <w:rsid w:val="0044759F"/>
    <w:rsid w:val="00454D92"/>
    <w:rsid w:val="004631F9"/>
    <w:rsid w:val="00466A52"/>
    <w:rsid w:val="004709E6"/>
    <w:rsid w:val="0047304E"/>
    <w:rsid w:val="004752BF"/>
    <w:rsid w:val="004753F0"/>
    <w:rsid w:val="00484E07"/>
    <w:rsid w:val="00485257"/>
    <w:rsid w:val="004A69C9"/>
    <w:rsid w:val="004B1886"/>
    <w:rsid w:val="004B489F"/>
    <w:rsid w:val="004B60BF"/>
    <w:rsid w:val="004B68FF"/>
    <w:rsid w:val="004B6C1F"/>
    <w:rsid w:val="004B70C1"/>
    <w:rsid w:val="004C6631"/>
    <w:rsid w:val="004E208B"/>
    <w:rsid w:val="004E60FF"/>
    <w:rsid w:val="004F2938"/>
    <w:rsid w:val="00501589"/>
    <w:rsid w:val="00510A43"/>
    <w:rsid w:val="005118D5"/>
    <w:rsid w:val="00517D8F"/>
    <w:rsid w:val="005266A6"/>
    <w:rsid w:val="0053262B"/>
    <w:rsid w:val="00541B81"/>
    <w:rsid w:val="00545363"/>
    <w:rsid w:val="00552854"/>
    <w:rsid w:val="00553236"/>
    <w:rsid w:val="005578D5"/>
    <w:rsid w:val="00566453"/>
    <w:rsid w:val="00575940"/>
    <w:rsid w:val="005769BD"/>
    <w:rsid w:val="00576FF6"/>
    <w:rsid w:val="00587853"/>
    <w:rsid w:val="00595F08"/>
    <w:rsid w:val="005A08D8"/>
    <w:rsid w:val="005B3B07"/>
    <w:rsid w:val="005B44D8"/>
    <w:rsid w:val="005B4AFC"/>
    <w:rsid w:val="005C0B1A"/>
    <w:rsid w:val="005C0F19"/>
    <w:rsid w:val="005D2F31"/>
    <w:rsid w:val="005D50B9"/>
    <w:rsid w:val="005E209F"/>
    <w:rsid w:val="005E2527"/>
    <w:rsid w:val="005E26B7"/>
    <w:rsid w:val="005E56DD"/>
    <w:rsid w:val="005F0EED"/>
    <w:rsid w:val="005F69B2"/>
    <w:rsid w:val="00605A95"/>
    <w:rsid w:val="00611A3D"/>
    <w:rsid w:val="00622FA8"/>
    <w:rsid w:val="006231C7"/>
    <w:rsid w:val="00626293"/>
    <w:rsid w:val="00626E62"/>
    <w:rsid w:val="006354B5"/>
    <w:rsid w:val="006362CF"/>
    <w:rsid w:val="00642A3D"/>
    <w:rsid w:val="00646048"/>
    <w:rsid w:val="006574B1"/>
    <w:rsid w:val="00662812"/>
    <w:rsid w:val="00663FD6"/>
    <w:rsid w:val="006654D5"/>
    <w:rsid w:val="006909DA"/>
    <w:rsid w:val="00694170"/>
    <w:rsid w:val="00694730"/>
    <w:rsid w:val="006C3A49"/>
    <w:rsid w:val="006C4C97"/>
    <w:rsid w:val="006D3DC4"/>
    <w:rsid w:val="006D4124"/>
    <w:rsid w:val="006D7EB1"/>
    <w:rsid w:val="006F3660"/>
    <w:rsid w:val="006F3A52"/>
    <w:rsid w:val="006F483A"/>
    <w:rsid w:val="006F57CC"/>
    <w:rsid w:val="006F5FC8"/>
    <w:rsid w:val="00710366"/>
    <w:rsid w:val="00717F70"/>
    <w:rsid w:val="00723623"/>
    <w:rsid w:val="007245CB"/>
    <w:rsid w:val="007323B6"/>
    <w:rsid w:val="00740E3E"/>
    <w:rsid w:val="00741CF7"/>
    <w:rsid w:val="0074303B"/>
    <w:rsid w:val="00745099"/>
    <w:rsid w:val="00745B9E"/>
    <w:rsid w:val="0075064E"/>
    <w:rsid w:val="00755E55"/>
    <w:rsid w:val="007725B1"/>
    <w:rsid w:val="00774AEC"/>
    <w:rsid w:val="007A06CC"/>
    <w:rsid w:val="007A66E9"/>
    <w:rsid w:val="007B3D8D"/>
    <w:rsid w:val="007B5118"/>
    <w:rsid w:val="007B7C39"/>
    <w:rsid w:val="007C0C5D"/>
    <w:rsid w:val="007C100A"/>
    <w:rsid w:val="007C19D4"/>
    <w:rsid w:val="007C1C34"/>
    <w:rsid w:val="007D0BB7"/>
    <w:rsid w:val="007D0C13"/>
    <w:rsid w:val="007D2849"/>
    <w:rsid w:val="007F0F13"/>
    <w:rsid w:val="007F24EB"/>
    <w:rsid w:val="00807E8E"/>
    <w:rsid w:val="00812426"/>
    <w:rsid w:val="008162D6"/>
    <w:rsid w:val="00822A37"/>
    <w:rsid w:val="00826B1F"/>
    <w:rsid w:val="0083141B"/>
    <w:rsid w:val="0083307D"/>
    <w:rsid w:val="00850636"/>
    <w:rsid w:val="00850B50"/>
    <w:rsid w:val="00851317"/>
    <w:rsid w:val="00860805"/>
    <w:rsid w:val="0086370D"/>
    <w:rsid w:val="00883022"/>
    <w:rsid w:val="00883BAA"/>
    <w:rsid w:val="00884539"/>
    <w:rsid w:val="008D2A4B"/>
    <w:rsid w:val="008E2F74"/>
    <w:rsid w:val="008F1FFB"/>
    <w:rsid w:val="00900905"/>
    <w:rsid w:val="00900F39"/>
    <w:rsid w:val="00901697"/>
    <w:rsid w:val="00906883"/>
    <w:rsid w:val="00917B35"/>
    <w:rsid w:val="00920C7E"/>
    <w:rsid w:val="00921133"/>
    <w:rsid w:val="0092138F"/>
    <w:rsid w:val="00923622"/>
    <w:rsid w:val="00935547"/>
    <w:rsid w:val="0093609E"/>
    <w:rsid w:val="00937197"/>
    <w:rsid w:val="009376D0"/>
    <w:rsid w:val="00942505"/>
    <w:rsid w:val="009435A4"/>
    <w:rsid w:val="00943A72"/>
    <w:rsid w:val="00946529"/>
    <w:rsid w:val="009508CB"/>
    <w:rsid w:val="00952823"/>
    <w:rsid w:val="009551C3"/>
    <w:rsid w:val="00961B45"/>
    <w:rsid w:val="00965BC6"/>
    <w:rsid w:val="0097048E"/>
    <w:rsid w:val="00974966"/>
    <w:rsid w:val="00974A8E"/>
    <w:rsid w:val="00975109"/>
    <w:rsid w:val="00977CC8"/>
    <w:rsid w:val="00981763"/>
    <w:rsid w:val="00984247"/>
    <w:rsid w:val="009861D0"/>
    <w:rsid w:val="00987568"/>
    <w:rsid w:val="00992B4E"/>
    <w:rsid w:val="00994DFC"/>
    <w:rsid w:val="009A01A4"/>
    <w:rsid w:val="009B2B32"/>
    <w:rsid w:val="009B3348"/>
    <w:rsid w:val="009C5719"/>
    <w:rsid w:val="009C7214"/>
    <w:rsid w:val="009E0E7F"/>
    <w:rsid w:val="009E6447"/>
    <w:rsid w:val="009F5704"/>
    <w:rsid w:val="00A077F4"/>
    <w:rsid w:val="00A23DB5"/>
    <w:rsid w:val="00A26ABB"/>
    <w:rsid w:val="00A41DA3"/>
    <w:rsid w:val="00A43763"/>
    <w:rsid w:val="00A45975"/>
    <w:rsid w:val="00A5385D"/>
    <w:rsid w:val="00A54DBE"/>
    <w:rsid w:val="00A66965"/>
    <w:rsid w:val="00A75E6E"/>
    <w:rsid w:val="00A76AF2"/>
    <w:rsid w:val="00A8216F"/>
    <w:rsid w:val="00A828F8"/>
    <w:rsid w:val="00A93BFF"/>
    <w:rsid w:val="00A94298"/>
    <w:rsid w:val="00A959E2"/>
    <w:rsid w:val="00A95F75"/>
    <w:rsid w:val="00A97A66"/>
    <w:rsid w:val="00AA35E3"/>
    <w:rsid w:val="00AA4679"/>
    <w:rsid w:val="00AB06D2"/>
    <w:rsid w:val="00AB5941"/>
    <w:rsid w:val="00AB5DCA"/>
    <w:rsid w:val="00AB66FA"/>
    <w:rsid w:val="00AC04A4"/>
    <w:rsid w:val="00AC5A31"/>
    <w:rsid w:val="00AD37DB"/>
    <w:rsid w:val="00AE2A75"/>
    <w:rsid w:val="00AF08B1"/>
    <w:rsid w:val="00AF4460"/>
    <w:rsid w:val="00AF67F2"/>
    <w:rsid w:val="00B07D4A"/>
    <w:rsid w:val="00B11A7A"/>
    <w:rsid w:val="00B1438A"/>
    <w:rsid w:val="00B17148"/>
    <w:rsid w:val="00B306B5"/>
    <w:rsid w:val="00B308AA"/>
    <w:rsid w:val="00B32FB0"/>
    <w:rsid w:val="00B3655D"/>
    <w:rsid w:val="00B367A4"/>
    <w:rsid w:val="00B37B70"/>
    <w:rsid w:val="00B45B6D"/>
    <w:rsid w:val="00B468EA"/>
    <w:rsid w:val="00B7313D"/>
    <w:rsid w:val="00B81DA8"/>
    <w:rsid w:val="00B8416F"/>
    <w:rsid w:val="00B8683B"/>
    <w:rsid w:val="00B9065E"/>
    <w:rsid w:val="00B92CE9"/>
    <w:rsid w:val="00BB28B9"/>
    <w:rsid w:val="00BB524C"/>
    <w:rsid w:val="00BC1611"/>
    <w:rsid w:val="00BC568F"/>
    <w:rsid w:val="00BD68AC"/>
    <w:rsid w:val="00C04814"/>
    <w:rsid w:val="00C076F6"/>
    <w:rsid w:val="00C112C8"/>
    <w:rsid w:val="00C155B3"/>
    <w:rsid w:val="00C23F45"/>
    <w:rsid w:val="00C27CA9"/>
    <w:rsid w:val="00C30460"/>
    <w:rsid w:val="00C34B77"/>
    <w:rsid w:val="00C42DD8"/>
    <w:rsid w:val="00C526F0"/>
    <w:rsid w:val="00C5389A"/>
    <w:rsid w:val="00C5558D"/>
    <w:rsid w:val="00C6044E"/>
    <w:rsid w:val="00C64894"/>
    <w:rsid w:val="00C65D2B"/>
    <w:rsid w:val="00C70926"/>
    <w:rsid w:val="00C71558"/>
    <w:rsid w:val="00C74847"/>
    <w:rsid w:val="00C75F74"/>
    <w:rsid w:val="00CA3212"/>
    <w:rsid w:val="00CB5C86"/>
    <w:rsid w:val="00CC297F"/>
    <w:rsid w:val="00CC5C61"/>
    <w:rsid w:val="00CE33C6"/>
    <w:rsid w:val="00CE349C"/>
    <w:rsid w:val="00CE6E44"/>
    <w:rsid w:val="00CF3D80"/>
    <w:rsid w:val="00CF73D6"/>
    <w:rsid w:val="00D01495"/>
    <w:rsid w:val="00D14F7E"/>
    <w:rsid w:val="00D25E08"/>
    <w:rsid w:val="00D26094"/>
    <w:rsid w:val="00D2729B"/>
    <w:rsid w:val="00D37381"/>
    <w:rsid w:val="00D40AC1"/>
    <w:rsid w:val="00D506A3"/>
    <w:rsid w:val="00D50FF8"/>
    <w:rsid w:val="00D52F16"/>
    <w:rsid w:val="00D530AE"/>
    <w:rsid w:val="00D541FE"/>
    <w:rsid w:val="00D55121"/>
    <w:rsid w:val="00D64499"/>
    <w:rsid w:val="00D6692D"/>
    <w:rsid w:val="00D733A2"/>
    <w:rsid w:val="00D90CAE"/>
    <w:rsid w:val="00DC7D72"/>
    <w:rsid w:val="00DD334C"/>
    <w:rsid w:val="00DD3862"/>
    <w:rsid w:val="00DD4142"/>
    <w:rsid w:val="00DE174D"/>
    <w:rsid w:val="00DE455E"/>
    <w:rsid w:val="00DE7EE7"/>
    <w:rsid w:val="00DF47D0"/>
    <w:rsid w:val="00E02B8B"/>
    <w:rsid w:val="00E10112"/>
    <w:rsid w:val="00E101E3"/>
    <w:rsid w:val="00E12365"/>
    <w:rsid w:val="00E216C8"/>
    <w:rsid w:val="00E2424B"/>
    <w:rsid w:val="00E43511"/>
    <w:rsid w:val="00E5227A"/>
    <w:rsid w:val="00E5368F"/>
    <w:rsid w:val="00E53C73"/>
    <w:rsid w:val="00E562C1"/>
    <w:rsid w:val="00E6260B"/>
    <w:rsid w:val="00E7555F"/>
    <w:rsid w:val="00E832B8"/>
    <w:rsid w:val="00E838C3"/>
    <w:rsid w:val="00E8439B"/>
    <w:rsid w:val="00E908BF"/>
    <w:rsid w:val="00E90B7A"/>
    <w:rsid w:val="00E92AB2"/>
    <w:rsid w:val="00EA1E5E"/>
    <w:rsid w:val="00EB0BAE"/>
    <w:rsid w:val="00EB128C"/>
    <w:rsid w:val="00EB77B5"/>
    <w:rsid w:val="00EB7DFF"/>
    <w:rsid w:val="00EC070B"/>
    <w:rsid w:val="00EC2F70"/>
    <w:rsid w:val="00EC3B99"/>
    <w:rsid w:val="00EC77AE"/>
    <w:rsid w:val="00ED402B"/>
    <w:rsid w:val="00EE0604"/>
    <w:rsid w:val="00EE129B"/>
    <w:rsid w:val="00EE642B"/>
    <w:rsid w:val="00EF2C12"/>
    <w:rsid w:val="00EF2EAA"/>
    <w:rsid w:val="00EF48CB"/>
    <w:rsid w:val="00F0075F"/>
    <w:rsid w:val="00F05701"/>
    <w:rsid w:val="00F069FD"/>
    <w:rsid w:val="00F11969"/>
    <w:rsid w:val="00F14C1B"/>
    <w:rsid w:val="00F277AC"/>
    <w:rsid w:val="00F27B6F"/>
    <w:rsid w:val="00F3103B"/>
    <w:rsid w:val="00F5220A"/>
    <w:rsid w:val="00F5380B"/>
    <w:rsid w:val="00F555A3"/>
    <w:rsid w:val="00F6131B"/>
    <w:rsid w:val="00F62912"/>
    <w:rsid w:val="00F62BDB"/>
    <w:rsid w:val="00F6642E"/>
    <w:rsid w:val="00F725B6"/>
    <w:rsid w:val="00F8129B"/>
    <w:rsid w:val="00F873C2"/>
    <w:rsid w:val="00F92E87"/>
    <w:rsid w:val="00FA2B04"/>
    <w:rsid w:val="00FA53F6"/>
    <w:rsid w:val="00FC26D4"/>
    <w:rsid w:val="00FD13F5"/>
    <w:rsid w:val="00FD2BAE"/>
    <w:rsid w:val="00FD4B25"/>
    <w:rsid w:val="00FD576B"/>
    <w:rsid w:val="00FE464E"/>
    <w:rsid w:val="00FE74A7"/>
    <w:rsid w:val="00FF41BD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14"/>
    <w:rPr>
      <w:sz w:val="24"/>
      <w:szCs w:val="24"/>
    </w:rPr>
  </w:style>
  <w:style w:type="paragraph" w:styleId="1">
    <w:name w:val="heading 1"/>
    <w:basedOn w:val="a"/>
    <w:next w:val="a"/>
    <w:qFormat/>
    <w:rsid w:val="009C721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14"/>
    <w:rPr>
      <w:sz w:val="24"/>
      <w:szCs w:val="24"/>
    </w:rPr>
  </w:style>
  <w:style w:type="paragraph" w:styleId="1">
    <w:name w:val="heading 1"/>
    <w:basedOn w:val="a"/>
    <w:next w:val="a"/>
    <w:qFormat/>
    <w:rsid w:val="009C721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69EE712A4A58F49DEA68E25AF364D497F4A8051C0CF3C62C0BCCBBDFA317899A591F2189A908EE63752A3885EA5E8B742B46A05E274C51A7AAC3m3S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DCBC-2DED-4EE4-B0EF-875BEF23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consultantplus://offline/ref=4B4D69EE712A4A58F49DEA68E25AF364D497F4A8051C0CF3C62C0BCCBBDFA317899A591F2189A908EE63752A3885EA5E8B742B46A05E274C51A7AAC3m3S8L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 Миронова</cp:lastModifiedBy>
  <cp:revision>2</cp:revision>
  <cp:lastPrinted>2023-12-26T10:43:00Z</cp:lastPrinted>
  <dcterms:created xsi:type="dcterms:W3CDTF">2024-01-28T08:29:00Z</dcterms:created>
  <dcterms:modified xsi:type="dcterms:W3CDTF">2024-01-28T08:29:00Z</dcterms:modified>
</cp:coreProperties>
</file>